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61" w:rsidRDefault="00FE3C23" w:rsidP="00603DF6">
      <w:pPr>
        <w:pStyle w:val="20"/>
        <w:shd w:val="clear" w:color="auto" w:fill="auto"/>
        <w:spacing w:after="310" w:line="270" w:lineRule="exact"/>
        <w:ind w:right="100"/>
        <w:jc w:val="left"/>
      </w:pPr>
      <w:r>
        <w:t>ПЛАН РАБОТЫ МЕТОДИЧЕСКОГО СОВЕТА НА 202</w:t>
      </w:r>
      <w:r w:rsidR="00603DF6">
        <w:t>1</w:t>
      </w:r>
      <w:r>
        <w:t>-2022 УЧЕБНЫЙ ГОД</w:t>
      </w:r>
    </w:p>
    <w:p w:rsidR="00472F61" w:rsidRDefault="00FE3C23">
      <w:pPr>
        <w:pStyle w:val="21"/>
        <w:shd w:val="clear" w:color="auto" w:fill="auto"/>
        <w:spacing w:before="0" w:after="138"/>
        <w:ind w:right="20" w:firstLine="0"/>
      </w:pPr>
      <w:r>
        <w:rPr>
          <w:rStyle w:val="a7"/>
        </w:rPr>
        <w:t xml:space="preserve">Тема методической работы: </w:t>
      </w:r>
      <w:r>
        <w:t>«Совершенствование качества образования, обновление содержания и педагогических техноло</w:t>
      </w:r>
      <w:r>
        <w:softHyphen/>
        <w:t>гий в условиях работы по ФГОС»</w:t>
      </w:r>
    </w:p>
    <w:p w:rsidR="00472F61" w:rsidRDefault="00FE3C23">
      <w:pPr>
        <w:pStyle w:val="21"/>
        <w:shd w:val="clear" w:color="auto" w:fill="auto"/>
        <w:spacing w:before="0" w:after="176" w:line="370" w:lineRule="exact"/>
        <w:ind w:right="20" w:firstLine="0"/>
        <w:jc w:val="both"/>
      </w:pPr>
      <w:r>
        <w:rPr>
          <w:rStyle w:val="a7"/>
        </w:rPr>
        <w:t xml:space="preserve">Миссия методической работы в школе - </w:t>
      </w:r>
      <w:r>
        <w:t>создание атмосферы заинтересованности в росте педагогического мастерства, прио</w:t>
      </w:r>
      <w:r>
        <w:softHyphen/>
        <w:t>ритета педагогической компетентности, творческих поисков коллектива.</w:t>
      </w:r>
    </w:p>
    <w:p w:rsidR="00472F61" w:rsidRDefault="00FE3C23">
      <w:pPr>
        <w:pStyle w:val="21"/>
        <w:shd w:val="clear" w:color="auto" w:fill="auto"/>
        <w:spacing w:before="0" w:after="226" w:line="374" w:lineRule="exact"/>
        <w:ind w:right="20" w:firstLine="0"/>
        <w:jc w:val="both"/>
      </w:pPr>
      <w:r>
        <w:rPr>
          <w:rStyle w:val="a7"/>
        </w:rPr>
        <w:t xml:space="preserve">Цель методической работы </w:t>
      </w:r>
      <w:r>
        <w:t>- непрерывное совершенствование педагогического мастерства учителя, освоение инновационных технологий обучения для достижения стабильно положительных результатов и принципиально нового качества образования в условиях реализации проекта «Учитель будущего» национального проекта «Образование».</w:t>
      </w:r>
    </w:p>
    <w:p w:rsidR="00472F61" w:rsidRDefault="00FE3C23">
      <w:pPr>
        <w:pStyle w:val="20"/>
        <w:shd w:val="clear" w:color="auto" w:fill="auto"/>
        <w:spacing w:after="0" w:line="317" w:lineRule="exact"/>
        <w:jc w:val="both"/>
      </w:pPr>
      <w:r>
        <w:t>Задачи: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/>
        <w:ind w:left="720"/>
        <w:jc w:val="both"/>
      </w:pPr>
      <w:r>
        <w:t>Обеспечение методического сопровождения образовательных стандартов.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/>
        <w:ind w:left="720" w:right="20"/>
        <w:jc w:val="both"/>
      </w:pPr>
      <w:r>
        <w:t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left="720"/>
        <w:jc w:val="both"/>
      </w:pPr>
      <w:r>
        <w:t>Совершенствование анализа и критериев оценки деятельности педагогического коллектива.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/>
        <w:ind w:left="720" w:right="20"/>
        <w:jc w:val="both"/>
      </w:pPr>
      <w:r>
        <w:t>Активное включение педагогов и обучающихся в творческий поиск, внедрение педагогических, в том числе информаци</w:t>
      </w:r>
      <w:r>
        <w:softHyphen/>
        <w:t>онных технологий на уроках.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/>
        <w:ind w:left="720"/>
        <w:jc w:val="both"/>
      </w:pPr>
      <w:r>
        <w:t>Развитие современного стиля педагогического мышления, формирование готовности к самообразованию.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left="720" w:right="20"/>
        <w:jc w:val="both"/>
      </w:pPr>
      <w:r>
        <w:t>Организация МО учителей-предметников, активизация работы МО по повышению профессионального мастерства педаго</w:t>
      </w:r>
      <w:r>
        <w:softHyphen/>
        <w:t>гов по следующим направлениям: технология подготовки нетрадиционных форм уроков, самоанализ, самоконтроль своей деятельности, активное использование передовых педагогических технологий и их элементов в целях развития познава</w:t>
      </w:r>
      <w:r>
        <w:softHyphen/>
        <w:t>тельного интереса обучающихся, формирование предметных компетенций.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ind w:left="720" w:right="20"/>
        <w:jc w:val="both"/>
      </w:pPr>
      <w:r>
        <w:t>Активизация работы учителей по темам самообразования, по распространению передового педагогического опыта, обоб</w:t>
      </w:r>
      <w:r>
        <w:softHyphen/>
        <w:t>щению опыта учителей школы.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/>
        <w:ind w:left="720" w:right="20"/>
        <w:jc w:val="both"/>
      </w:pPr>
      <w:r>
        <w:t>Совершенствование системы мониторинга и диагностики успешности образовательной деятельности, уровня профессио</w:t>
      </w:r>
      <w:r>
        <w:softHyphen/>
        <w:t>нальной компетентности и методической подготовки педагогов.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left="720"/>
        <w:jc w:val="both"/>
      </w:pPr>
      <w:r>
        <w:t>Совершенствование предпрофильной подготовки обучающихся.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ind w:left="80" w:firstLine="0"/>
        <w:jc w:val="center"/>
      </w:pPr>
      <w:r>
        <w:t>Развитие обучающихся с учётом их возрастных, физиологических, психологических и интеллектуальных особенностей.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2137"/>
        </w:tabs>
        <w:spacing w:before="0" w:after="0" w:line="322" w:lineRule="exact"/>
        <w:ind w:left="720" w:hanging="340"/>
      </w:pPr>
      <w:r>
        <w:t>Реализация</w:t>
      </w:r>
      <w:r>
        <w:tab/>
        <w:t>преемственности в сфере образовательных подсистем.</w:t>
      </w:r>
    </w:p>
    <w:p w:rsidR="00472F61" w:rsidRDefault="00FE3C23">
      <w:pPr>
        <w:pStyle w:val="21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22" w:lineRule="exact"/>
        <w:ind w:left="720" w:hanging="340"/>
      </w:pPr>
      <w:r>
        <w:t>Создание в школе здоровьесберегающей среды.</w:t>
      </w:r>
    </w:p>
    <w:p w:rsidR="00472F61" w:rsidRDefault="00FE3C23">
      <w:pPr>
        <w:pStyle w:val="20"/>
        <w:shd w:val="clear" w:color="auto" w:fill="auto"/>
        <w:spacing w:after="0" w:line="322" w:lineRule="exact"/>
        <w:jc w:val="left"/>
      </w:pPr>
      <w:r>
        <w:t>Ожидаемые результаты на конец 2021 - 2022 учебного года:</w:t>
      </w:r>
    </w:p>
    <w:p w:rsidR="00472F61" w:rsidRDefault="00FE3C23">
      <w:pPr>
        <w:pStyle w:val="21"/>
        <w:numPr>
          <w:ilvl w:val="0"/>
          <w:numId w:val="2"/>
        </w:numPr>
        <w:shd w:val="clear" w:color="auto" w:fill="auto"/>
        <w:tabs>
          <w:tab w:val="left" w:pos="625"/>
        </w:tabs>
        <w:spacing w:before="0" w:after="0" w:line="322" w:lineRule="exact"/>
        <w:ind w:left="720" w:hanging="340"/>
      </w:pPr>
      <w:r>
        <w:t>Повышение профессиональной компетенции педагогического коллектива.</w:t>
      </w:r>
    </w:p>
    <w:p w:rsidR="00472F61" w:rsidRDefault="00FE3C23">
      <w:pPr>
        <w:pStyle w:val="21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322" w:lineRule="exact"/>
        <w:ind w:left="720" w:hanging="340"/>
      </w:pPr>
      <w:r>
        <w:t>Пов</w:t>
      </w:r>
      <w:r>
        <w:rPr>
          <w:rStyle w:val="1"/>
        </w:rPr>
        <w:t>ыш</w:t>
      </w:r>
      <w:r>
        <w:t>ение качества образованности школьника, уровня его воспитанности.</w:t>
      </w:r>
    </w:p>
    <w:p w:rsidR="00472F61" w:rsidRDefault="00FE3C23">
      <w:pPr>
        <w:pStyle w:val="21"/>
        <w:numPr>
          <w:ilvl w:val="0"/>
          <w:numId w:val="2"/>
        </w:numPr>
        <w:shd w:val="clear" w:color="auto" w:fill="auto"/>
        <w:tabs>
          <w:tab w:val="left" w:pos="649"/>
        </w:tabs>
        <w:spacing w:before="0" w:after="0" w:line="322" w:lineRule="exact"/>
        <w:ind w:left="720" w:hanging="340"/>
      </w:pPr>
      <w:r>
        <w:t>Личностный рост каждого обучающегося.</w:t>
      </w:r>
    </w:p>
    <w:p w:rsidR="00472F61" w:rsidRDefault="00603DF6">
      <w:pPr>
        <w:pStyle w:val="21"/>
        <w:numPr>
          <w:ilvl w:val="0"/>
          <w:numId w:val="2"/>
        </w:numPr>
        <w:shd w:val="clear" w:color="auto" w:fill="auto"/>
        <w:tabs>
          <w:tab w:val="left" w:pos="687"/>
        </w:tabs>
        <w:spacing w:before="0" w:after="0" w:line="322" w:lineRule="exact"/>
        <w:ind w:left="720" w:right="260" w:hanging="340"/>
      </w:pPr>
      <w:r>
        <w:lastRenderedPageBreak/>
        <w:t>Г</w:t>
      </w:r>
      <w:r w:rsidR="00FE3C23">
        <w:t>отовность ученика к самостоятельному выбору и принятию решения, усиление ответственности за последствия своих поступков.</w:t>
      </w:r>
    </w:p>
    <w:p w:rsidR="00472F61" w:rsidRDefault="00FE3C23">
      <w:pPr>
        <w:pStyle w:val="21"/>
        <w:numPr>
          <w:ilvl w:val="0"/>
          <w:numId w:val="2"/>
        </w:numPr>
        <w:shd w:val="clear" w:color="auto" w:fill="auto"/>
        <w:tabs>
          <w:tab w:val="left" w:pos="654"/>
        </w:tabs>
        <w:spacing w:before="0" w:line="322" w:lineRule="exact"/>
        <w:ind w:left="720" w:hanging="340"/>
      </w:pPr>
      <w:r>
        <w:t>Формирование потребности у обучающихся проявлять заботу о своем здоровье и стремления к здоровому образу жизни.</w:t>
      </w:r>
    </w:p>
    <w:p w:rsidR="00472F61" w:rsidRDefault="00FE3C23">
      <w:pPr>
        <w:pStyle w:val="20"/>
        <w:shd w:val="clear" w:color="auto" w:fill="auto"/>
        <w:spacing w:after="0" w:line="322" w:lineRule="exact"/>
        <w:jc w:val="left"/>
      </w:pPr>
      <w:r>
        <w:t>Приоритетные направления работы:</w:t>
      </w:r>
    </w:p>
    <w:p w:rsidR="00472F61" w:rsidRDefault="00FE3C23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22" w:lineRule="exact"/>
        <w:ind w:left="720" w:hanging="340"/>
      </w:pPr>
      <w:r>
        <w:t>повышение педагогической, методологической компетенции педагогов;</w:t>
      </w:r>
    </w:p>
    <w:p w:rsidR="00472F61" w:rsidRDefault="00FE3C23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322" w:lineRule="exact"/>
        <w:ind w:left="720" w:hanging="340"/>
      </w:pPr>
      <w:r>
        <w:t>стимулирование творческого самовыражения, раскрытия профессионального потенциала педагогов;</w:t>
      </w:r>
    </w:p>
    <w:p w:rsidR="00472F61" w:rsidRDefault="00FE3C23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322" w:lineRule="exact"/>
        <w:ind w:left="720" w:hanging="340"/>
      </w:pPr>
      <w:r>
        <w:t>разработка учебных материалов, методических рекомендаций, соответствующих запросам педагогов.</w:t>
      </w:r>
    </w:p>
    <w:p w:rsidR="00472F61" w:rsidRDefault="00FE3C23">
      <w:pPr>
        <w:pStyle w:val="20"/>
        <w:shd w:val="clear" w:color="auto" w:fill="auto"/>
        <w:spacing w:after="0" w:line="322" w:lineRule="exact"/>
        <w:jc w:val="left"/>
      </w:pPr>
      <w:r>
        <w:t>Формы методической работы: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322" w:lineRule="exact"/>
        <w:ind w:left="720" w:hanging="340"/>
      </w:pPr>
      <w:r>
        <w:t>Методический совет.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322" w:lineRule="exact"/>
        <w:ind w:left="720" w:hanging="340"/>
      </w:pPr>
      <w:r>
        <w:t>Предметные и творческие объединения учителей.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40"/>
      </w:pPr>
      <w:r>
        <w:t>Работа учителей по темам самообразования.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 w:line="322" w:lineRule="exact"/>
        <w:ind w:left="720" w:hanging="340"/>
      </w:pPr>
      <w:r>
        <w:t>Открытые уроки.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40"/>
      </w:pPr>
      <w:r>
        <w:t>Творческие отчеты.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40"/>
      </w:pPr>
      <w:r>
        <w:t>Работа творческих объединений.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22" w:lineRule="exact"/>
        <w:ind w:left="720" w:hanging="340"/>
      </w:pPr>
      <w:r>
        <w:t>Предметные недели.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322" w:lineRule="exact"/>
        <w:ind w:left="720" w:hanging="340"/>
      </w:pPr>
      <w:r>
        <w:t>Семинары.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322" w:lineRule="exact"/>
        <w:ind w:left="720" w:hanging="340"/>
      </w:pPr>
      <w:r>
        <w:t>Консультации по организации и проведению современного урока.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322" w:lineRule="exact"/>
        <w:ind w:left="720" w:hanging="340"/>
      </w:pPr>
      <w:r>
        <w:t>Организация работы с одаренными детьми.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2138"/>
        </w:tabs>
        <w:spacing w:before="0" w:after="0" w:line="322" w:lineRule="exact"/>
        <w:ind w:left="740" w:right="280" w:hanging="340"/>
      </w:pPr>
      <w:r>
        <w:t>Разработка</w:t>
      </w:r>
      <w:r>
        <w:tab/>
        <w:t xml:space="preserve">методических рекомендаций в помощь учителю по ведению </w:t>
      </w:r>
      <w:r>
        <w:rPr>
          <w:rStyle w:val="1"/>
        </w:rPr>
        <w:t>шк</w:t>
      </w:r>
      <w:r>
        <w:t>ольной документации, организации, проведе</w:t>
      </w:r>
      <w:r>
        <w:softHyphen/>
        <w:t>нию и анализу современного урока. Систематизация имеющегося материала, оформление тематических стендов.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22" w:lineRule="exact"/>
        <w:ind w:left="740" w:hanging="340"/>
      </w:pPr>
      <w:r>
        <w:t>Педагогический мониторинг.</w:t>
      </w:r>
    </w:p>
    <w:p w:rsidR="00472F61" w:rsidRDefault="00FE3C23">
      <w:pPr>
        <w:pStyle w:val="21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296" w:line="322" w:lineRule="exact"/>
        <w:ind w:left="740" w:hanging="340"/>
      </w:pPr>
      <w:r>
        <w:t>Организация и контроль курсовой системы повышения квалификации.</w:t>
      </w:r>
    </w:p>
    <w:p w:rsidR="00AF5FD1" w:rsidRDefault="00AF5FD1" w:rsidP="00AF5FD1">
      <w:pPr>
        <w:pStyle w:val="21"/>
        <w:shd w:val="clear" w:color="auto" w:fill="auto"/>
        <w:tabs>
          <w:tab w:val="left" w:pos="736"/>
        </w:tabs>
        <w:spacing w:before="0" w:after="296" w:line="322" w:lineRule="exact"/>
        <w:ind w:firstLine="0"/>
      </w:pPr>
    </w:p>
    <w:p w:rsidR="00AF5FD1" w:rsidRDefault="00AF5FD1" w:rsidP="00AF5FD1">
      <w:pPr>
        <w:pStyle w:val="21"/>
        <w:shd w:val="clear" w:color="auto" w:fill="auto"/>
        <w:tabs>
          <w:tab w:val="left" w:pos="736"/>
        </w:tabs>
        <w:spacing w:before="0" w:after="296" w:line="322" w:lineRule="exact"/>
        <w:ind w:firstLine="0"/>
      </w:pPr>
    </w:p>
    <w:tbl>
      <w:tblPr>
        <w:tblpPr w:leftFromText="180" w:rightFromText="180" w:vertAnchor="text" w:horzAnchor="margin" w:tblpXSpec="center" w:tblpY="-104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915"/>
        <w:gridCol w:w="6038"/>
        <w:gridCol w:w="2832"/>
        <w:gridCol w:w="2184"/>
        <w:gridCol w:w="1598"/>
      </w:tblGrid>
      <w:tr w:rsidR="00AF5FD1" w:rsidTr="00AF5FD1">
        <w:trPr>
          <w:trHeight w:hRule="exact" w:val="11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115pt"/>
              </w:rPr>
              <w:lastRenderedPageBreak/>
              <w:t>Сроки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5pt"/>
              </w:rPr>
              <w:t>Формы и виды деятельности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Содержание деятельности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Задачи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"/>
              </w:rPr>
              <w:t>Ответственный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Итоги</w:t>
            </w:r>
          </w:p>
        </w:tc>
      </w:tr>
      <w:tr w:rsidR="00AF5FD1" w:rsidTr="00AF5FD1">
        <w:trPr>
          <w:trHeight w:hRule="exact" w:val="60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p w:rsidR="00AF5FD1" w:rsidRDefault="00AF5FD1"/>
          <w:tbl>
            <w:tblPr>
              <w:tblpPr w:leftFromText="180" w:rightFromText="180" w:vertAnchor="text" w:horzAnchor="margin" w:tblpY="63"/>
              <w:tblOverlap w:val="never"/>
              <w:tblW w:w="1540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40"/>
              <w:gridCol w:w="1915"/>
              <w:gridCol w:w="6038"/>
              <w:gridCol w:w="2832"/>
              <w:gridCol w:w="2184"/>
              <w:gridCol w:w="1598"/>
            </w:tblGrid>
            <w:tr w:rsidR="00AF5FD1" w:rsidTr="00193A86">
              <w:trPr>
                <w:trHeight w:hRule="exact" w:val="566"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3. Рассмотрение рабочих программ по учебным предме</w:t>
                  </w:r>
                  <w:r>
                    <w:rPr>
                      <w:rStyle w:val="115pt1"/>
                    </w:rPr>
                    <w:softHyphen/>
                    <w:t>там и курсам.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МО в составлении плана работы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F5FD1" w:rsidTr="00193A86">
              <w:trPr>
                <w:trHeight w:hRule="exact" w:val="1387"/>
              </w:trPr>
              <w:tc>
                <w:tcPr>
                  <w:tcW w:w="84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/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left="120" w:firstLine="0"/>
                  </w:pPr>
                  <w:r>
                    <w:rPr>
                      <w:rStyle w:val="115pt"/>
                    </w:rPr>
                    <w:t>3.Курсовая подготовка и аттестация пе</w:t>
                  </w:r>
                  <w:r>
                    <w:rPr>
                      <w:rStyle w:val="115pt"/>
                    </w:rPr>
                    <w:softHyphen/>
                    <w:t>дагогических работников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1.Согласование вопросов повышения квалификации. 2.Знакомство аттестующихся с нормативными докумен</w:t>
                  </w:r>
                  <w:r>
                    <w:rPr>
                      <w:rStyle w:val="115pt1"/>
                    </w:rPr>
                    <w:softHyphen/>
                    <w:t>тами по аттестации.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Уточнение и корректи</w:t>
                  </w:r>
                  <w:r>
                    <w:rPr>
                      <w:rStyle w:val="115pt1"/>
                    </w:rPr>
                    <w:softHyphen/>
                    <w:t>ровка списков учителей, желающих повысить ква</w:t>
                  </w:r>
                  <w:r>
                    <w:rPr>
                      <w:rStyle w:val="115pt1"/>
                    </w:rPr>
                    <w:softHyphen/>
                    <w:t>лификацию.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69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зам. директора по УВР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График кур</w:t>
                  </w:r>
                  <w:r>
                    <w:rPr>
                      <w:rStyle w:val="115pt1"/>
                    </w:rPr>
                    <w:softHyphen/>
                    <w:t>сов</w:t>
                  </w:r>
                </w:p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График атте</w:t>
                  </w:r>
                  <w:r>
                    <w:rPr>
                      <w:rStyle w:val="115pt1"/>
                    </w:rPr>
                    <w:softHyphen/>
                    <w:t>стации</w:t>
                  </w:r>
                </w:p>
              </w:tc>
            </w:tr>
            <w:tr w:rsidR="00AF5FD1" w:rsidTr="00193A86">
              <w:trPr>
                <w:trHeight w:hRule="exact" w:val="3322"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30" w:lineRule="exact"/>
                    <w:ind w:firstLine="0"/>
                    <w:jc w:val="center"/>
                  </w:pPr>
                  <w:r>
                    <w:rPr>
                      <w:rStyle w:val="115pt"/>
                    </w:rPr>
                    <w:t>Сентябрь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left="120" w:firstLine="0"/>
                  </w:pPr>
                  <w:r>
                    <w:rPr>
                      <w:rStyle w:val="115pt"/>
                    </w:rPr>
                    <w:t>1. Работа с ру</w:t>
                  </w:r>
                  <w:r>
                    <w:rPr>
                      <w:rStyle w:val="115pt"/>
                    </w:rPr>
                    <w:softHyphen/>
                    <w:t>ководителями МО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numPr>
                      <w:ilvl w:val="0"/>
                      <w:numId w:val="8"/>
                    </w:numPr>
                    <w:shd w:val="clear" w:color="auto" w:fill="auto"/>
                    <w:spacing w:before="0" w:after="0" w:line="274" w:lineRule="exact"/>
                    <w:ind w:left="120" w:firstLine="0"/>
                  </w:pPr>
                  <w:r>
                    <w:rPr>
                      <w:rStyle w:val="115pt"/>
                    </w:rPr>
                    <w:t>Совещание.</w:t>
                  </w:r>
                </w:p>
                <w:p w:rsidR="00AF5FD1" w:rsidRDefault="00AF5FD1" w:rsidP="00AF5FD1">
                  <w:pPr>
                    <w:pStyle w:val="21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470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Преемственность в обучении обучающихся 5 класса.</w:t>
                  </w:r>
                </w:p>
                <w:p w:rsidR="00AF5FD1" w:rsidRDefault="00AF5FD1" w:rsidP="00AF5FD1">
                  <w:pPr>
                    <w:pStyle w:val="21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470"/>
                    </w:tabs>
                    <w:spacing w:before="0" w:after="0" w:line="274" w:lineRule="exact"/>
                    <w:ind w:left="420" w:hanging="300"/>
                  </w:pPr>
                  <w:r>
                    <w:rPr>
                      <w:rStyle w:val="115pt1"/>
                    </w:rPr>
                    <w:t>Работа с одаренными детьми и обучаю</w:t>
                  </w:r>
                  <w:r>
                    <w:rPr>
                      <w:rStyle w:val="115pt1"/>
                    </w:rPr>
                    <w:softHyphen/>
                    <w:t>щимися, имеющими низкую учебную мотивацию.</w:t>
                  </w:r>
                </w:p>
                <w:p w:rsidR="00AF5FD1" w:rsidRDefault="00AF5FD1" w:rsidP="00AF5FD1">
                  <w:pPr>
                    <w:pStyle w:val="21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475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Утверждение тем по самообразованию.</w:t>
                  </w:r>
                </w:p>
                <w:p w:rsidR="00AF5FD1" w:rsidRDefault="00AF5FD1" w:rsidP="00AF5FD1">
                  <w:pPr>
                    <w:pStyle w:val="21"/>
                    <w:shd w:val="clear" w:color="auto" w:fill="auto"/>
                    <w:tabs>
                      <w:tab w:val="left" w:pos="1339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Проверка</w:t>
                  </w:r>
                  <w:r>
                    <w:rPr>
                      <w:rStyle w:val="115pt1"/>
                    </w:rPr>
                    <w:tab/>
                    <w:t>планов МО.</w:t>
                  </w:r>
                </w:p>
                <w:p w:rsidR="00AF5FD1" w:rsidRDefault="00AF5FD1" w:rsidP="00AF5FD1">
                  <w:pPr>
                    <w:pStyle w:val="21"/>
                    <w:shd w:val="clear" w:color="auto" w:fill="auto"/>
                    <w:tabs>
                      <w:tab w:val="left" w:pos="1776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Утверждение</w:t>
                  </w:r>
                  <w:r>
                    <w:rPr>
                      <w:rStyle w:val="115pt1"/>
                    </w:rPr>
                    <w:tab/>
                    <w:t>сроков проведения открытых уроков и внеклассных мероприятий</w:t>
                  </w:r>
                </w:p>
                <w:p w:rsidR="00AF5FD1" w:rsidRDefault="00AF5FD1" w:rsidP="00AF5FD1">
                  <w:pPr>
                    <w:pStyle w:val="21"/>
                    <w:shd w:val="clear" w:color="auto" w:fill="auto"/>
                    <w:tabs>
                      <w:tab w:val="left" w:pos="403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Составление базы данных по методической копилке учителей.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1860" w:line="278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Совершенствование ра</w:t>
                  </w:r>
                  <w:r>
                    <w:rPr>
                      <w:rStyle w:val="115pt1"/>
                    </w:rPr>
                    <w:softHyphen/>
                    <w:t>боты МО</w:t>
                  </w:r>
                </w:p>
                <w:p w:rsidR="00AF5FD1" w:rsidRDefault="00AF5FD1" w:rsidP="00AF5FD1">
                  <w:pPr>
                    <w:pStyle w:val="21"/>
                    <w:shd w:val="clear" w:color="auto" w:fill="auto"/>
                    <w:spacing w:before="1860" w:after="0" w:line="274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Полнота и качество плана работы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зам. директора по УВР, руководи</w:t>
                  </w:r>
                  <w:r>
                    <w:rPr>
                      <w:rStyle w:val="115pt1"/>
                    </w:rPr>
                    <w:softHyphen/>
                    <w:t>тели МО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120" w:line="230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Собеседова</w:t>
                  </w:r>
                  <w:r>
                    <w:rPr>
                      <w:rStyle w:val="115pt1"/>
                    </w:rPr>
                    <w:softHyphen/>
                  </w:r>
                </w:p>
                <w:p w:rsidR="00AF5FD1" w:rsidRDefault="00AF5FD1" w:rsidP="00AF5FD1">
                  <w:pPr>
                    <w:pStyle w:val="21"/>
                    <w:shd w:val="clear" w:color="auto" w:fill="auto"/>
                    <w:spacing w:before="120" w:after="0" w:line="230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ние</w:t>
                  </w:r>
                </w:p>
              </w:tc>
            </w:tr>
            <w:tr w:rsidR="00AF5FD1" w:rsidTr="00193A86">
              <w:trPr>
                <w:trHeight w:hRule="exact" w:val="1666"/>
              </w:trPr>
              <w:tc>
                <w:tcPr>
                  <w:tcW w:w="84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textDirection w:val="btLr"/>
                </w:tcPr>
                <w:p w:rsidR="00AF5FD1" w:rsidRDefault="00AF5FD1" w:rsidP="00AF5FD1"/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left="120" w:firstLine="0"/>
                  </w:pPr>
                  <w:r>
                    <w:rPr>
                      <w:rStyle w:val="115pt"/>
                    </w:rPr>
                    <w:t>2.Работа с кад</w:t>
                  </w:r>
                  <w:r>
                    <w:rPr>
                      <w:rStyle w:val="115pt"/>
                    </w:rPr>
                    <w:softHyphen/>
                    <w:t>рами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8" w:lineRule="exact"/>
                    <w:ind w:left="120" w:firstLine="0"/>
                  </w:pPr>
                  <w:r>
                    <w:rPr>
                      <w:rStyle w:val="115pt1"/>
                    </w:rPr>
                    <w:t>1.Отчеты.</w:t>
                  </w:r>
                </w:p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8" w:lineRule="exact"/>
                    <w:ind w:left="120" w:firstLine="0"/>
                  </w:pPr>
                  <w:r>
                    <w:rPr>
                      <w:rStyle w:val="115pt1"/>
                    </w:rPr>
                    <w:t>2.Посещение уроков аттестующихся учителей, уроков учителей ..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1.Предоставление стати</w:t>
                  </w:r>
                  <w:r>
                    <w:rPr>
                      <w:rStyle w:val="115pt1"/>
                    </w:rPr>
                    <w:softHyphen/>
                    <w:t>стических данных 2.Оказание методиче</w:t>
                  </w:r>
                  <w:r>
                    <w:rPr>
                      <w:rStyle w:val="115pt1"/>
                    </w:rPr>
                    <w:softHyphen/>
                    <w:t>ской помощи, экспертиза педагогической деятель</w:t>
                  </w:r>
                  <w:r>
                    <w:rPr>
                      <w:rStyle w:val="115pt1"/>
                    </w:rPr>
                    <w:softHyphen/>
                    <w:t>ности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зам. директора по УВР,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30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Справка</w:t>
                  </w:r>
                </w:p>
              </w:tc>
            </w:tr>
            <w:tr w:rsidR="00AF5FD1" w:rsidTr="00193A86">
              <w:trPr>
                <w:trHeight w:hRule="exact" w:val="2784"/>
              </w:trPr>
              <w:tc>
                <w:tcPr>
                  <w:tcW w:w="84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extDirection w:val="btLr"/>
                </w:tcPr>
                <w:p w:rsidR="00AF5FD1" w:rsidRDefault="00AF5FD1" w:rsidP="00AF5FD1"/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firstLine="0"/>
                    <w:jc w:val="both"/>
                  </w:pPr>
                  <w:r>
                    <w:rPr>
                      <w:rStyle w:val="115pt"/>
                    </w:rPr>
                    <w:t>3. Работа с мо</w:t>
                  </w:r>
                  <w:r>
                    <w:rPr>
                      <w:rStyle w:val="115pt"/>
                    </w:rPr>
                    <w:softHyphen/>
                    <w:t>лодыми специ</w:t>
                  </w:r>
                  <w:r>
                    <w:rPr>
                      <w:rStyle w:val="115pt"/>
                    </w:rPr>
                    <w:softHyphen/>
                    <w:t>алистами</w:t>
                  </w:r>
                </w:p>
              </w:tc>
              <w:tc>
                <w:tcPr>
                  <w:tcW w:w="6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341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Организационные мероприятия:</w:t>
                  </w:r>
                </w:p>
                <w:p w:rsidR="00AF5FD1" w:rsidRDefault="00AF5FD1" w:rsidP="00AF5FD1">
                  <w:pPr>
                    <w:pStyle w:val="21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50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знакомство с задачами школы;</w:t>
                  </w:r>
                </w:p>
                <w:p w:rsidR="00AF5FD1" w:rsidRDefault="00AF5FD1" w:rsidP="00AF5FD1">
                  <w:pPr>
                    <w:pStyle w:val="21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50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знакомство с оформлением документации.</w:t>
                  </w:r>
                </w:p>
                <w:p w:rsidR="00AF5FD1" w:rsidRDefault="00AF5FD1" w:rsidP="00AF5FD1">
                  <w:pPr>
                    <w:pStyle w:val="21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64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ознакомление с нормативной правовой документацией по правам и льготам молодых специалистов;</w:t>
                  </w:r>
                </w:p>
                <w:p w:rsidR="00AF5FD1" w:rsidRDefault="00AF5FD1" w:rsidP="00AF5FD1">
                  <w:pPr>
                    <w:pStyle w:val="21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59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помощь в составлении рабочих программ по предмету;</w:t>
                  </w:r>
                </w:p>
                <w:p w:rsidR="00AF5FD1" w:rsidRDefault="00AF5FD1" w:rsidP="00AF5FD1">
                  <w:pPr>
                    <w:pStyle w:val="21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254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помощь в составлении плана классного руководителя.</w:t>
                  </w:r>
                </w:p>
                <w:p w:rsidR="00AF5FD1" w:rsidRDefault="00AF5FD1" w:rsidP="00AF5FD1">
                  <w:pPr>
                    <w:pStyle w:val="21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360"/>
                    </w:tabs>
                    <w:spacing w:before="0" w:after="0" w:line="274" w:lineRule="exact"/>
                    <w:ind w:left="120" w:firstLine="0"/>
                  </w:pPr>
                  <w:r>
                    <w:rPr>
                      <w:rStyle w:val="115pt1"/>
                    </w:rPr>
                    <w:t>Посещение уроков молодых педагогов с целью оказа</w:t>
                  </w:r>
                  <w:r>
                    <w:rPr>
                      <w:rStyle w:val="115pt1"/>
                    </w:rPr>
                    <w:softHyphen/>
                    <w:t>ния методической помощи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69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Оказание методической помощи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0" w:line="274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зам. директора по УВР, руководи</w:t>
                  </w:r>
                  <w:r>
                    <w:rPr>
                      <w:rStyle w:val="115pt1"/>
                    </w:rPr>
                    <w:softHyphen/>
                    <w:t>тели МО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5FD1" w:rsidRDefault="00AF5FD1" w:rsidP="00AF5FD1">
                  <w:pPr>
                    <w:pStyle w:val="21"/>
                    <w:shd w:val="clear" w:color="auto" w:fill="auto"/>
                    <w:spacing w:before="0" w:after="120" w:line="230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Собеседова</w:t>
                  </w:r>
                  <w:r>
                    <w:rPr>
                      <w:rStyle w:val="115pt1"/>
                    </w:rPr>
                    <w:softHyphen/>
                  </w:r>
                </w:p>
                <w:p w:rsidR="00AF5FD1" w:rsidRDefault="00AF5FD1" w:rsidP="00AF5FD1">
                  <w:pPr>
                    <w:pStyle w:val="21"/>
                    <w:shd w:val="clear" w:color="auto" w:fill="auto"/>
                    <w:spacing w:before="120" w:after="900" w:line="230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ние.</w:t>
                  </w:r>
                </w:p>
                <w:p w:rsidR="00AF5FD1" w:rsidRDefault="00AF5FD1" w:rsidP="00AF5FD1">
                  <w:pPr>
                    <w:pStyle w:val="21"/>
                    <w:shd w:val="clear" w:color="auto" w:fill="auto"/>
                    <w:spacing w:before="900" w:after="0" w:line="278" w:lineRule="exact"/>
                    <w:ind w:firstLine="0"/>
                    <w:jc w:val="both"/>
                  </w:pPr>
                  <w:r>
                    <w:rPr>
                      <w:rStyle w:val="115pt1"/>
                    </w:rPr>
                    <w:t>Планы уро</w:t>
                  </w:r>
                  <w:r>
                    <w:rPr>
                      <w:rStyle w:val="115pt1"/>
                    </w:rPr>
                    <w:softHyphen/>
                    <w:t>ков.</w:t>
                  </w:r>
                </w:p>
              </w:tc>
            </w:tr>
          </w:tbl>
          <w:p w:rsidR="00AF5FD1" w:rsidRDefault="00AF5FD1" w:rsidP="00AF5FD1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Август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1.Работа Мето</w:t>
            </w:r>
            <w:r>
              <w:rPr>
                <w:rStyle w:val="115pt"/>
              </w:rPr>
              <w:softHyphen/>
              <w:t>дического со</w:t>
            </w:r>
            <w:r>
              <w:rPr>
                <w:rStyle w:val="115pt"/>
              </w:rPr>
              <w:softHyphen/>
              <w:t>вета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0"/>
              </w:rPr>
              <w:t>Заседание 1</w:t>
            </w:r>
          </w:p>
          <w:p w:rsidR="00AF5FD1" w:rsidRDefault="00AF5FD1" w:rsidP="00AF5FD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Задачи методической работы по повышению эффек</w:t>
            </w:r>
            <w:r>
              <w:rPr>
                <w:rStyle w:val="115pt1"/>
              </w:rPr>
              <w:softHyphen/>
              <w:t>тивности и качества образовательной деятельности в но</w:t>
            </w:r>
            <w:r>
              <w:rPr>
                <w:rStyle w:val="115pt1"/>
              </w:rPr>
              <w:softHyphen/>
              <w:t>вом 2021-2022 учебном году.</w:t>
            </w:r>
          </w:p>
          <w:p w:rsidR="00AF5FD1" w:rsidRDefault="00AF5FD1" w:rsidP="00AF5FD1">
            <w:pPr>
              <w:pStyle w:val="21"/>
              <w:shd w:val="clear" w:color="auto" w:fill="auto"/>
              <w:tabs>
                <w:tab w:val="left" w:pos="167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Утверждение</w:t>
            </w:r>
            <w:r>
              <w:rPr>
                <w:rStyle w:val="115pt1"/>
              </w:rPr>
              <w:tab/>
              <w:t>плана методической работы школы на 2021-2022 учебный год.</w:t>
            </w:r>
          </w:p>
          <w:p w:rsidR="00AF5FD1" w:rsidRDefault="00AF5FD1" w:rsidP="00AF5FD1">
            <w:pPr>
              <w:pStyle w:val="21"/>
              <w:shd w:val="clear" w:color="auto" w:fill="auto"/>
              <w:tabs>
                <w:tab w:val="left" w:pos="1699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Рассмотрение</w:t>
            </w:r>
            <w:r>
              <w:rPr>
                <w:rStyle w:val="115pt1"/>
              </w:rPr>
              <w:tab/>
              <w:t>плана работы методических объедине</w:t>
            </w:r>
            <w:r>
              <w:rPr>
                <w:rStyle w:val="115pt1"/>
              </w:rPr>
              <w:softHyphen/>
              <w:t>ний.</w:t>
            </w:r>
          </w:p>
          <w:p w:rsidR="00AF5FD1" w:rsidRDefault="00AF5FD1" w:rsidP="00AF5FD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Рассмотрение рабочих программ по учебным предме</w:t>
            </w:r>
            <w:r>
              <w:rPr>
                <w:rStyle w:val="115pt1"/>
              </w:rPr>
              <w:softHyphen/>
              <w:t>там и курсам.</w:t>
            </w:r>
          </w:p>
          <w:p w:rsidR="00AF5FD1" w:rsidRDefault="00AF5FD1" w:rsidP="00AF5FD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Составление перспективного плана повышения квали</w:t>
            </w:r>
            <w:r>
              <w:rPr>
                <w:rStyle w:val="115pt1"/>
              </w:rPr>
              <w:softHyphen/>
              <w:t>фикации и плана аттестации педагогических кадров школы на 2021-2022 учебный год.</w:t>
            </w:r>
          </w:p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б.Организация самообразовательной работы педагогиче</w:t>
            </w:r>
            <w:r>
              <w:rPr>
                <w:rStyle w:val="115pt1"/>
              </w:rPr>
              <w:softHyphen/>
              <w:t>ских кадров над методическими темами и педагогиче</w:t>
            </w:r>
            <w:r>
              <w:rPr>
                <w:rStyle w:val="115pt1"/>
              </w:rPr>
              <w:softHyphen/>
              <w:t>скими проблемами в 2021-2022 учебном году, приведе</w:t>
            </w:r>
            <w:r>
              <w:rPr>
                <w:rStyle w:val="115pt1"/>
              </w:rPr>
              <w:softHyphen/>
              <w:t>ние в соответствие с педагогической проблемой школы. 7. Ознакомление руководителей ШМО с требованиями законодательства в области качества образования.</w:t>
            </w:r>
          </w:p>
          <w:p w:rsidR="00AF5FD1" w:rsidRDefault="00AF5FD1" w:rsidP="00AF5FD1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Утверждение плана проведения предметных недель.</w:t>
            </w:r>
          </w:p>
          <w:p w:rsidR="00AF5FD1" w:rsidRDefault="00AF5FD1" w:rsidP="00AF5FD1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Методология (целевая модель) наставничества. Изуче</w:t>
            </w:r>
            <w:r>
              <w:rPr>
                <w:rStyle w:val="115pt1"/>
              </w:rPr>
              <w:softHyphen/>
              <w:t>ние методических рекомендаций.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1.Обсудить план работы школы по основным направлениям образова</w:t>
            </w:r>
            <w:r>
              <w:rPr>
                <w:rStyle w:val="115pt1"/>
              </w:rPr>
              <w:softHyphen/>
              <w:t>тельной деятельности 2.Рассмотреть рабочие программы.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5pt1"/>
              </w:rPr>
              <w:t>Решение ме</w:t>
            </w:r>
            <w:r>
              <w:rPr>
                <w:rStyle w:val="115pt1"/>
              </w:rPr>
              <w:softHyphen/>
              <w:t>тодического совета</w:t>
            </w:r>
          </w:p>
        </w:tc>
      </w:tr>
      <w:tr w:rsidR="00AF5FD1" w:rsidTr="00AF5FD1">
        <w:trPr>
          <w:trHeight w:hRule="exact" w:val="85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F5FD1" w:rsidRDefault="00AF5FD1" w:rsidP="00AF5FD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2.Работа с ру</w:t>
            </w:r>
            <w:r>
              <w:rPr>
                <w:rStyle w:val="115pt"/>
              </w:rPr>
              <w:softHyphen/>
              <w:t>ководителями МО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tabs>
                <w:tab w:val="left" w:pos="162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Рассмотрение</w:t>
            </w:r>
            <w:r>
              <w:rPr>
                <w:rStyle w:val="115pt1"/>
              </w:rPr>
              <w:tab/>
              <w:t>плана работы МО на новый учебныйгод.</w:t>
            </w:r>
          </w:p>
          <w:p w:rsidR="00AF5FD1" w:rsidRDefault="00AF5FD1" w:rsidP="00AF5FD1">
            <w:pPr>
              <w:pStyle w:val="21"/>
              <w:shd w:val="clear" w:color="auto" w:fill="auto"/>
              <w:tabs>
                <w:tab w:val="left" w:pos="1829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Собеседование</w:t>
            </w:r>
            <w:r>
              <w:rPr>
                <w:rStyle w:val="115pt1"/>
              </w:rPr>
              <w:tab/>
              <w:t>«Единый орфографический режим по ведению документации».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1"/>
              </w:rPr>
              <w:t>Оказание методической помощи руководителям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План работы МО</w:t>
            </w:r>
          </w:p>
        </w:tc>
      </w:tr>
    </w:tbl>
    <w:p w:rsidR="00472F61" w:rsidRDefault="00472F61">
      <w:pPr>
        <w:rPr>
          <w:sz w:val="2"/>
          <w:szCs w:val="2"/>
        </w:rPr>
      </w:pPr>
    </w:p>
    <w:p w:rsidR="00472F61" w:rsidRDefault="00472F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915"/>
        <w:gridCol w:w="6038"/>
        <w:gridCol w:w="2832"/>
        <w:gridCol w:w="2184"/>
        <w:gridCol w:w="1598"/>
      </w:tblGrid>
      <w:tr w:rsidR="00472F61"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1"/>
              </w:rPr>
              <w:t>Наблюдение.</w:t>
            </w:r>
          </w:p>
        </w:tc>
      </w:tr>
      <w:tr w:rsidR="00472F61">
        <w:trPr>
          <w:trHeight w:hRule="exact" w:val="27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4.Работа с обу</w:t>
            </w:r>
            <w:r>
              <w:rPr>
                <w:rStyle w:val="115pt"/>
              </w:rPr>
              <w:softHyphen/>
              <w:t>чающимися высокой учеб</w:t>
            </w:r>
            <w:r>
              <w:rPr>
                <w:rStyle w:val="115pt"/>
              </w:rPr>
              <w:softHyphen/>
              <w:t>ной мотивации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416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Подготовка</w:t>
            </w:r>
            <w:r>
              <w:rPr>
                <w:rStyle w:val="115pt1"/>
              </w:rPr>
              <w:tab/>
              <w:t>к проведению школьных олимпиад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95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Работа</w:t>
            </w:r>
            <w:r>
              <w:rPr>
                <w:rStyle w:val="115pt1"/>
              </w:rPr>
              <w:tab/>
              <w:t>библиотеки в целях развития одаренных детей (план работы: выставки, библиотечные уроки, экскурсии в поселковую и районную библиотеки)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92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Работа</w:t>
            </w:r>
            <w:r>
              <w:rPr>
                <w:rStyle w:val="115pt1"/>
              </w:rPr>
              <w:tab/>
              <w:t>МО с обуча</w:t>
            </w:r>
            <w:r w:rsidR="00603DF6">
              <w:rPr>
                <w:rStyle w:val="115pt1"/>
              </w:rPr>
              <w:t>ющимися высокой учебной мотива</w:t>
            </w:r>
            <w:r w:rsidR="00603DF6">
              <w:rPr>
                <w:rStyle w:val="115pt1"/>
              </w:rPr>
              <w:softHyphen/>
            </w:r>
            <w:r>
              <w:rPr>
                <w:rStyle w:val="115pt1"/>
              </w:rPr>
              <w:t>ией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Качество и своевремен</w:t>
            </w:r>
            <w:r>
              <w:rPr>
                <w:rStyle w:val="115pt1"/>
              </w:rPr>
              <w:softHyphen/>
              <w:t>ность проведения инди</w:t>
            </w:r>
            <w:r>
              <w:rPr>
                <w:rStyle w:val="115pt1"/>
              </w:rPr>
              <w:softHyphen/>
              <w:t>видуальных занятий по подготовке к олимпиа</w:t>
            </w:r>
            <w:r>
              <w:rPr>
                <w:rStyle w:val="115pt1"/>
              </w:rPr>
              <w:softHyphen/>
              <w:t>дам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Корректировка плана ра</w:t>
            </w:r>
            <w:r>
              <w:rPr>
                <w:rStyle w:val="115pt1"/>
              </w:rPr>
              <w:softHyphen/>
              <w:t>боты МО (введение раз</w:t>
            </w:r>
            <w:r>
              <w:rPr>
                <w:rStyle w:val="115pt1"/>
              </w:rPr>
              <w:softHyphen/>
              <w:t>дела «Работа с обучаю</w:t>
            </w:r>
            <w:r>
              <w:rPr>
                <w:rStyle w:val="115pt1"/>
              </w:rPr>
              <w:softHyphen/>
              <w:t>щимися с высокой учеб</w:t>
            </w:r>
            <w:r>
              <w:rPr>
                <w:rStyle w:val="115pt1"/>
              </w:rPr>
              <w:softHyphen/>
              <w:t>ной мотивацией»)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библио</w:t>
            </w:r>
            <w:r>
              <w:rPr>
                <w:rStyle w:val="115pt1"/>
              </w:rPr>
              <w:softHyphen/>
              <w:t>текарь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  <w:t>ние, наблю</w:t>
            </w:r>
            <w:r>
              <w:rPr>
                <w:rStyle w:val="115pt1"/>
              </w:rPr>
              <w:softHyphen/>
              <w:t>дение</w:t>
            </w:r>
          </w:p>
        </w:tc>
      </w:tr>
      <w:tr w:rsidR="00472F61">
        <w:trPr>
          <w:trHeight w:hRule="exact" w:val="27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1.Работа Мето</w:t>
            </w:r>
            <w:r>
              <w:rPr>
                <w:rStyle w:val="115pt"/>
              </w:rPr>
              <w:softHyphen/>
              <w:t>дического со</w:t>
            </w:r>
            <w:r>
              <w:rPr>
                <w:rStyle w:val="115pt"/>
              </w:rPr>
              <w:softHyphen/>
              <w:t>вета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979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Работа</w:t>
            </w:r>
            <w:r>
              <w:rPr>
                <w:rStyle w:val="115pt1"/>
              </w:rPr>
              <w:tab/>
              <w:t>педагогического коллектива по профориента</w:t>
            </w:r>
            <w:r>
              <w:rPr>
                <w:rStyle w:val="115pt1"/>
              </w:rPr>
              <w:softHyphen/>
              <w:t>ции обучающихся.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637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Утверждение</w:t>
            </w:r>
            <w:r>
              <w:rPr>
                <w:rStyle w:val="115pt1"/>
              </w:rPr>
              <w:tab/>
              <w:t>тематики научно-исследовательских ра</w:t>
            </w:r>
            <w:r>
              <w:rPr>
                <w:rStyle w:val="115pt1"/>
              </w:rPr>
              <w:softHyphen/>
              <w:t>бот школьников и организация конкурса детских презен</w:t>
            </w:r>
            <w:r>
              <w:rPr>
                <w:rStyle w:val="115pt1"/>
              </w:rPr>
              <w:softHyphen/>
              <w:t>таций.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53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Мониторинг</w:t>
            </w:r>
            <w:r>
              <w:rPr>
                <w:rStyle w:val="115pt1"/>
              </w:rPr>
              <w:tab/>
              <w:t>адаптационного периода.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517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Проведение</w:t>
            </w:r>
            <w:r>
              <w:rPr>
                <w:rStyle w:val="115pt1"/>
              </w:rPr>
              <w:tab/>
              <w:t>школьного тура Всероссийской олимпи</w:t>
            </w:r>
            <w:r>
              <w:rPr>
                <w:rStyle w:val="115pt1"/>
              </w:rPr>
              <w:softHyphen/>
              <w:t>ады школьников.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723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Методическая</w:t>
            </w:r>
            <w:r>
              <w:rPr>
                <w:rStyle w:val="115pt1"/>
              </w:rPr>
              <w:tab/>
              <w:t>консультация «Портфолио учителя как составная добровольной аттестации»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780" w:line="274" w:lineRule="exact"/>
              <w:ind w:firstLine="0"/>
              <w:jc w:val="both"/>
            </w:pPr>
            <w:r>
              <w:rPr>
                <w:rStyle w:val="115pt1"/>
              </w:rPr>
              <w:t>Обсуждение сложив</w:t>
            </w:r>
            <w:r>
              <w:rPr>
                <w:rStyle w:val="115pt1"/>
              </w:rPr>
              <w:softHyphen/>
              <w:t>шейся системы по пред- профильному обучению: плюсы и минусы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780" w:after="0" w:line="274" w:lineRule="exact"/>
              <w:ind w:firstLine="0"/>
              <w:jc w:val="both"/>
            </w:pPr>
            <w:r>
              <w:rPr>
                <w:rStyle w:val="115pt1"/>
              </w:rPr>
              <w:t>Отслеживание посещае</w:t>
            </w:r>
            <w:r>
              <w:rPr>
                <w:rStyle w:val="115pt1"/>
              </w:rPr>
              <w:softHyphen/>
              <w:t>мости и качества ведения занятий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both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1"/>
              </w:rPr>
              <w:t>ние.</w:t>
            </w:r>
          </w:p>
        </w:tc>
      </w:tr>
      <w:tr w:rsidR="00472F61">
        <w:trPr>
          <w:trHeight w:hRule="exact" w:val="25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2.Работа с кад</w:t>
            </w:r>
            <w:r>
              <w:rPr>
                <w:rStyle w:val="115pt"/>
              </w:rPr>
              <w:softHyphen/>
              <w:t>рами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1.Оказание методической помощи аттестуемым учите</w:t>
            </w:r>
            <w:r>
              <w:rPr>
                <w:rStyle w:val="115pt1"/>
              </w:rPr>
              <w:softHyphen/>
              <w:t>лям.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1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Организация деятельности педагогов - участников районных семинаров.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Посещение уроков, классных часов и внеклассных ме</w:t>
            </w:r>
            <w:r>
              <w:rPr>
                <w:rStyle w:val="115pt1"/>
              </w:rPr>
              <w:softHyphen/>
              <w:t>роприятий аттестуемых учителей и по плану ВШК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93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Выявление опыта работы учителей, работа над со</w:t>
            </w:r>
            <w:r>
              <w:rPr>
                <w:rStyle w:val="115pt1"/>
              </w:rPr>
              <w:softHyphen/>
              <w:t>вершенствованием опыта.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Обеспечение организа</w:t>
            </w:r>
            <w:r>
              <w:rPr>
                <w:rStyle w:val="115pt1"/>
              </w:rPr>
              <w:softHyphen/>
              <w:t>ционных, технических и методических условий успешного прохождения аттестации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 админи</w:t>
            </w:r>
            <w:r>
              <w:rPr>
                <w:rStyle w:val="115pt1"/>
              </w:rPr>
              <w:softHyphen/>
              <w:t>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ние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480" w:line="274" w:lineRule="exact"/>
              <w:ind w:firstLine="0"/>
              <w:jc w:val="both"/>
            </w:pPr>
            <w:r>
              <w:rPr>
                <w:rStyle w:val="115pt1"/>
              </w:rPr>
              <w:t>Сбор матери</w:t>
            </w:r>
            <w:r>
              <w:rPr>
                <w:rStyle w:val="115pt1"/>
              </w:rPr>
              <w:softHyphen/>
              <w:t>алов к Пред</w:t>
            </w:r>
            <w:r>
              <w:rPr>
                <w:rStyle w:val="115pt1"/>
              </w:rPr>
              <w:softHyphen/>
              <w:t>ставлению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480" w:after="0" w:line="230" w:lineRule="exact"/>
              <w:ind w:firstLine="0"/>
              <w:jc w:val="both"/>
            </w:pPr>
            <w:r>
              <w:rPr>
                <w:rStyle w:val="115pt1"/>
              </w:rPr>
              <w:t>Справки</w:t>
            </w:r>
          </w:p>
        </w:tc>
      </w:tr>
    </w:tbl>
    <w:p w:rsidR="00472F61" w:rsidRDefault="00472F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915"/>
        <w:gridCol w:w="6038"/>
        <w:gridCol w:w="2832"/>
        <w:gridCol w:w="2184"/>
        <w:gridCol w:w="1598"/>
      </w:tblGrid>
      <w:tr w:rsidR="00472F61">
        <w:trPr>
          <w:trHeight w:hRule="exact" w:val="16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3. Работа с мо</w:t>
            </w:r>
            <w:r>
              <w:rPr>
                <w:rStyle w:val="115pt"/>
              </w:rPr>
              <w:softHyphen/>
              <w:t>лодыми специ</w:t>
            </w:r>
            <w:r>
              <w:rPr>
                <w:rStyle w:val="115pt"/>
              </w:rPr>
              <w:softHyphen/>
              <w:t>алистами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296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Круглый</w:t>
            </w:r>
            <w:r>
              <w:rPr>
                <w:rStyle w:val="115pt"/>
              </w:rPr>
              <w:tab/>
              <w:t xml:space="preserve">стол </w:t>
            </w:r>
            <w:r w:rsidR="00603DF6">
              <w:rPr>
                <w:rStyle w:val="115pt1"/>
              </w:rPr>
              <w:t>«Основные проблемы молодого</w:t>
            </w:r>
            <w:r>
              <w:rPr>
                <w:rStyle w:val="115pt1"/>
              </w:rPr>
              <w:t>учи</w:t>
            </w:r>
            <w:r>
              <w:rPr>
                <w:rStyle w:val="115pt1"/>
              </w:rPr>
              <w:softHyphen/>
              <w:t>теля», «Методические требования к современному уроку»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3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Посещение уроков у наставников.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3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Распределение открытых уроков и внеклассных меро</w:t>
            </w:r>
            <w:r>
              <w:rPr>
                <w:rStyle w:val="115pt1"/>
              </w:rPr>
              <w:softHyphen/>
              <w:t>приятий.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Обеспечение организа</w:t>
            </w:r>
            <w:r>
              <w:rPr>
                <w:rStyle w:val="115pt1"/>
              </w:rPr>
              <w:softHyphen/>
              <w:t>ционных и методических условий профессиональ</w:t>
            </w:r>
            <w:r>
              <w:rPr>
                <w:rStyle w:val="115pt1"/>
              </w:rPr>
              <w:softHyphen/>
              <w:t>ного становления и раз</w:t>
            </w:r>
            <w:r>
              <w:rPr>
                <w:rStyle w:val="115pt1"/>
              </w:rPr>
              <w:softHyphen/>
              <w:t>вития молодого специа</w:t>
            </w:r>
            <w:r>
              <w:rPr>
                <w:rStyle w:val="115pt1"/>
              </w:rPr>
              <w:softHyphen/>
              <w:t>листа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График уро</w:t>
            </w:r>
            <w:r>
              <w:rPr>
                <w:rStyle w:val="115pt1"/>
              </w:rPr>
              <w:softHyphen/>
              <w:t>ков и меро</w:t>
            </w:r>
            <w:r>
              <w:rPr>
                <w:rStyle w:val="115pt1"/>
              </w:rPr>
              <w:softHyphen/>
              <w:t>приятий</w:t>
            </w:r>
          </w:p>
        </w:tc>
      </w:tr>
      <w:tr w:rsidR="00472F61">
        <w:trPr>
          <w:trHeight w:hRule="exact" w:val="138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861CC1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4.Работа с обу</w:t>
            </w:r>
            <w:r>
              <w:rPr>
                <w:rStyle w:val="115pt"/>
              </w:rPr>
              <w:softHyphen/>
              <w:t>чающимися высокой учеб</w:t>
            </w:r>
            <w:r>
              <w:rPr>
                <w:rStyle w:val="115pt"/>
              </w:rPr>
              <w:softHyphen/>
              <w:t>ной мотивации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44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Проведение</w:t>
            </w:r>
            <w:r>
              <w:rPr>
                <w:rStyle w:val="115pt1"/>
              </w:rPr>
              <w:tab/>
              <w:t>школьного тура олимпиад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09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Участие</w:t>
            </w:r>
            <w:r>
              <w:rPr>
                <w:rStyle w:val="115pt1"/>
              </w:rPr>
              <w:tab/>
              <w:t>в заочных, очных и дистанционных олимпиа</w:t>
            </w:r>
            <w:r>
              <w:rPr>
                <w:rStyle w:val="115pt1"/>
              </w:rPr>
              <w:softHyphen/>
              <w:t>дах и конкурсах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43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Подготовка</w:t>
            </w:r>
            <w:r>
              <w:rPr>
                <w:rStyle w:val="115pt1"/>
              </w:rPr>
              <w:tab/>
              <w:t>к районным олимпиадам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Качество и своевремен</w:t>
            </w:r>
            <w:r>
              <w:rPr>
                <w:rStyle w:val="115pt1"/>
              </w:rPr>
              <w:softHyphen/>
              <w:t>ность проведения инди</w:t>
            </w:r>
            <w:r>
              <w:rPr>
                <w:rStyle w:val="115pt1"/>
              </w:rPr>
              <w:softHyphen/>
              <w:t>видуальных занятий по подготовке к олимпиа</w:t>
            </w:r>
            <w:r>
              <w:rPr>
                <w:rStyle w:val="115pt1"/>
              </w:rPr>
              <w:softHyphen/>
              <w:t>дам и конкурсам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Справка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Наблюде</w:t>
            </w:r>
            <w:r>
              <w:rPr>
                <w:rStyle w:val="115pt1"/>
              </w:rPr>
              <w:softHyphen/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ние-собесе-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дование</w:t>
            </w:r>
          </w:p>
        </w:tc>
      </w:tr>
      <w:tr w:rsidR="00472F61">
        <w:trPr>
          <w:trHeight w:hRule="exact" w:val="2779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"/>
              </w:rPr>
              <w:t>5. Работа НОУ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94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Работа</w:t>
            </w:r>
            <w:r>
              <w:rPr>
                <w:rStyle w:val="115pt1"/>
              </w:rPr>
              <w:tab/>
              <w:t>педагогов по привлечению обучающихся сред</w:t>
            </w:r>
            <w:r>
              <w:rPr>
                <w:rStyle w:val="115pt1"/>
              </w:rPr>
              <w:softHyphen/>
              <w:t>ней школы к работе в НОУ.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926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Выбор</w:t>
            </w:r>
            <w:r>
              <w:rPr>
                <w:rStyle w:val="115pt1"/>
              </w:rPr>
              <w:tab/>
              <w:t>и работа над проектами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Уточнение списочного состава обучающихся. Выбор и работа над те</w:t>
            </w:r>
            <w:r>
              <w:rPr>
                <w:rStyle w:val="115pt1"/>
              </w:rPr>
              <w:softHyphen/>
              <w:t>мами для учебных иссле</w:t>
            </w:r>
            <w:r>
              <w:rPr>
                <w:rStyle w:val="115pt1"/>
              </w:rPr>
              <w:softHyphen/>
              <w:t>довательских работ. Работа учителя с учени</w:t>
            </w:r>
            <w:r>
              <w:rPr>
                <w:rStyle w:val="115pt1"/>
              </w:rPr>
              <w:softHyphen/>
              <w:t>ком: знакомство с мето</w:t>
            </w:r>
            <w:r>
              <w:rPr>
                <w:rStyle w:val="115pt1"/>
              </w:rPr>
              <w:softHyphen/>
              <w:t>дами поиска научной ин</w:t>
            </w:r>
            <w:r>
              <w:rPr>
                <w:rStyle w:val="115pt1"/>
              </w:rPr>
              <w:softHyphen/>
              <w:t>формации, работа с ката</w:t>
            </w:r>
            <w:r>
              <w:rPr>
                <w:rStyle w:val="115pt1"/>
              </w:rPr>
              <w:softHyphen/>
              <w:t>логами.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both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1"/>
              </w:rPr>
              <w:t>ние</w:t>
            </w:r>
          </w:p>
        </w:tc>
      </w:tr>
    </w:tbl>
    <w:p w:rsidR="00472F61" w:rsidRDefault="00472F61">
      <w:pPr>
        <w:rPr>
          <w:sz w:val="2"/>
          <w:szCs w:val="2"/>
        </w:rPr>
      </w:pPr>
    </w:p>
    <w:p w:rsidR="00472F61" w:rsidRDefault="00472F61">
      <w:pPr>
        <w:rPr>
          <w:sz w:val="2"/>
          <w:szCs w:val="2"/>
        </w:rPr>
        <w:sectPr w:rsidR="00472F61" w:rsidSect="00C11669">
          <w:footerReference w:type="default" r:id="rId7"/>
          <w:footerReference w:type="first" r:id="rId8"/>
          <w:type w:val="continuous"/>
          <w:pgSz w:w="16838" w:h="16834" w:orient="landscape"/>
          <w:pgMar w:top="2540" w:right="567" w:bottom="2534" w:left="590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915"/>
        <w:gridCol w:w="6038"/>
        <w:gridCol w:w="2832"/>
        <w:gridCol w:w="2184"/>
        <w:gridCol w:w="1598"/>
      </w:tblGrid>
      <w:tr w:rsidR="00472F61">
        <w:trPr>
          <w:trHeight w:hRule="exact" w:val="415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2.Работа Мето</w:t>
            </w:r>
            <w:r>
              <w:rPr>
                <w:rStyle w:val="115pt"/>
              </w:rPr>
              <w:softHyphen/>
              <w:t>дического со</w:t>
            </w:r>
            <w:r>
              <w:rPr>
                <w:rStyle w:val="115pt"/>
              </w:rPr>
              <w:softHyphen/>
              <w:t>вета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0"/>
              </w:rPr>
              <w:t>Заседание 2</w:t>
            </w:r>
          </w:p>
          <w:p w:rsidR="00472F61" w:rsidRDefault="00603DF6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0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Классно-обобщающий контроль в 5</w:t>
            </w:r>
            <w:r w:rsidR="00FE3C23">
              <w:rPr>
                <w:rStyle w:val="115pt1"/>
              </w:rPr>
              <w:t xml:space="preserve"> классах.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93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Психолого-педагогическое сопровождение низкомо</w:t>
            </w:r>
            <w:r>
              <w:rPr>
                <w:rStyle w:val="115pt1"/>
              </w:rPr>
              <w:softHyphen/>
              <w:t>тивированных и слабоуспевающих обучающихся.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326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Отчет о проведении школьного тура предметных олимпиад и конкурсов.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7. Работа методических служб школы по подготовке к ОГЭ-2021, ЕГЭ-2021.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Создание организаци</w:t>
            </w:r>
            <w:r>
              <w:rPr>
                <w:rStyle w:val="115pt1"/>
              </w:rPr>
              <w:softHyphen/>
              <w:t>онно-содержательных условий для обеспечения успешной адаптации.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предметники педагог-психолог.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Протокол за</w:t>
            </w:r>
            <w:r>
              <w:rPr>
                <w:rStyle w:val="115pt1"/>
              </w:rPr>
              <w:softHyphen/>
              <w:t>седания ме</w:t>
            </w:r>
            <w:r>
              <w:rPr>
                <w:rStyle w:val="115pt1"/>
              </w:rPr>
              <w:softHyphen/>
              <w:t>тодического совета</w:t>
            </w:r>
          </w:p>
        </w:tc>
      </w:tr>
      <w:tr w:rsidR="00472F61">
        <w:trPr>
          <w:trHeight w:hRule="exact" w:val="14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left="300" w:firstLine="0"/>
            </w:pPr>
            <w:r>
              <w:rPr>
                <w:rStyle w:val="115pt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3.Работа с кад</w:t>
            </w:r>
            <w:r>
              <w:rPr>
                <w:rStyle w:val="115pt"/>
              </w:rPr>
              <w:softHyphen/>
              <w:t>рами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Посещение уроков, классных часов и внеклассных меро</w:t>
            </w:r>
            <w:r>
              <w:rPr>
                <w:rStyle w:val="115pt1"/>
              </w:rPr>
              <w:softHyphen/>
              <w:t>приятий аттестуемых учителей и по плану ВШК.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Оказание методической помощи и выявления опыта работы учителей, работать над совершен</w:t>
            </w:r>
            <w:r>
              <w:rPr>
                <w:rStyle w:val="115pt1"/>
              </w:rPr>
              <w:softHyphen/>
              <w:t>ствованием опыта.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админи</w:t>
            </w:r>
            <w:r>
              <w:rPr>
                <w:rStyle w:val="115pt1"/>
              </w:rPr>
              <w:softHyphen/>
              <w:t>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  <w:t>ние, анали</w:t>
            </w:r>
            <w:r>
              <w:rPr>
                <w:rStyle w:val="115pt1"/>
              </w:rPr>
              <w:softHyphen/>
              <w:t>тическая справка</w:t>
            </w:r>
          </w:p>
        </w:tc>
      </w:tr>
    </w:tbl>
    <w:p w:rsidR="00472F61" w:rsidRDefault="00472F61">
      <w:pPr>
        <w:rPr>
          <w:sz w:val="2"/>
          <w:szCs w:val="2"/>
        </w:rPr>
      </w:pPr>
    </w:p>
    <w:p w:rsidR="00472F61" w:rsidRDefault="00472F61">
      <w:pPr>
        <w:rPr>
          <w:sz w:val="2"/>
          <w:szCs w:val="2"/>
        </w:rPr>
        <w:sectPr w:rsidR="00472F61">
          <w:type w:val="continuous"/>
          <w:pgSz w:w="16838" w:h="16834" w:orient="landscape"/>
          <w:pgMar w:top="3139" w:right="710" w:bottom="7757" w:left="71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117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915"/>
        <w:gridCol w:w="6038"/>
        <w:gridCol w:w="2832"/>
        <w:gridCol w:w="2184"/>
        <w:gridCol w:w="1598"/>
      </w:tblGrid>
      <w:tr w:rsidR="00AF5FD1" w:rsidTr="00AF5FD1">
        <w:trPr>
          <w:trHeight w:hRule="exact" w:val="525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lastRenderedPageBreak/>
              <w:t>Декабрь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1.Работа Мето</w:t>
            </w:r>
            <w:r>
              <w:rPr>
                <w:rStyle w:val="115pt"/>
              </w:rPr>
              <w:softHyphen/>
              <w:t>дического со</w:t>
            </w:r>
            <w:r>
              <w:rPr>
                <w:rStyle w:val="115pt"/>
              </w:rPr>
              <w:softHyphen/>
              <w:t>вета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1.Индивидуальные консультации по проектно-исследо</w:t>
            </w:r>
            <w:r>
              <w:rPr>
                <w:rStyle w:val="115pt1"/>
              </w:rPr>
              <w:softHyphen/>
              <w:t>вательской деятельности учителей и обучающихся  на «Старт в науку»</w:t>
            </w:r>
          </w:p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0"/>
              </w:rPr>
              <w:t>Заседание3</w:t>
            </w:r>
          </w:p>
          <w:p w:rsidR="00AF5FD1" w:rsidRDefault="00AF5FD1" w:rsidP="00AF5FD1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96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Анализ</w:t>
            </w:r>
            <w:r>
              <w:rPr>
                <w:rStyle w:val="115pt1"/>
              </w:rPr>
              <w:tab/>
              <w:t>результатов 1 полугодия.</w:t>
            </w:r>
          </w:p>
          <w:p w:rsidR="00AF5FD1" w:rsidRDefault="00AF5FD1" w:rsidP="00AF5FD1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Итоги работы школы по реализации за 1 полугодие ФГОС НОО, ФГОС ООО, ФГОС СОО.</w:t>
            </w:r>
          </w:p>
          <w:p w:rsidR="00AF5FD1" w:rsidRDefault="00AF5FD1" w:rsidP="00AF5FD1">
            <w:pPr>
              <w:pStyle w:val="21"/>
              <w:shd w:val="clear" w:color="auto" w:fill="auto"/>
              <w:tabs>
                <w:tab w:val="left" w:pos="1219"/>
              </w:tabs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Аанализ</w:t>
            </w:r>
            <w:r>
              <w:rPr>
                <w:rStyle w:val="115pt1"/>
              </w:rPr>
              <w:tab/>
              <w:t>инновационной работы за 1 полугодие. Организация работы методических объединений на 2 полугодие</w:t>
            </w:r>
          </w:p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Утверждение графика предметных недель на 2 полуго</w:t>
            </w:r>
            <w:r>
              <w:rPr>
                <w:rStyle w:val="115pt1"/>
              </w:rPr>
              <w:softHyphen/>
              <w:t>дие</w:t>
            </w:r>
          </w:p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Организация работы по курсовой подготовке и аттеста</w:t>
            </w:r>
            <w:r>
              <w:rPr>
                <w:rStyle w:val="115pt1"/>
              </w:rPr>
              <w:softHyphen/>
              <w:t>ции учителей на 2 полугодие</w:t>
            </w:r>
          </w:p>
          <w:p w:rsidR="00AF5FD1" w:rsidRDefault="00AF5FD1" w:rsidP="00AF5FD1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Анализ результатов муниципального этапа всероссий</w:t>
            </w:r>
            <w:r>
              <w:rPr>
                <w:rStyle w:val="115pt1"/>
              </w:rPr>
              <w:softHyphen/>
              <w:t>ской олимпиады школьников</w:t>
            </w:r>
          </w:p>
          <w:p w:rsidR="00AF5FD1" w:rsidRDefault="00AF5FD1" w:rsidP="00AF5FD1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Подготовка к ОГЭ-2022, ЕГЭ-2022.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Обсудить план работы школы по основным направлениям деятельно</w:t>
            </w:r>
            <w:r>
              <w:rPr>
                <w:rStyle w:val="115pt1"/>
              </w:rPr>
              <w:softHyphen/>
              <w:t>сти образовательного процесса на 2 полугодие, подвести результаты ра</w:t>
            </w:r>
            <w:r>
              <w:rPr>
                <w:rStyle w:val="115pt1"/>
              </w:rPr>
              <w:softHyphen/>
              <w:t>боты за 1 полугодие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админи</w:t>
            </w:r>
            <w:r>
              <w:rPr>
                <w:rStyle w:val="115pt1"/>
              </w:rPr>
              <w:softHyphen/>
              <w:t>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1"/>
              </w:rPr>
              <w:t>Справки</w:t>
            </w:r>
          </w:p>
        </w:tc>
      </w:tr>
      <w:tr w:rsidR="00AF5FD1" w:rsidTr="00AF5FD1">
        <w:trPr>
          <w:trHeight w:hRule="exact" w:val="1162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F5FD1" w:rsidRDefault="00AF5FD1" w:rsidP="00AF5FD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2. Работа с ру</w:t>
            </w:r>
            <w:r>
              <w:rPr>
                <w:rStyle w:val="115pt"/>
              </w:rPr>
              <w:softHyphen/>
              <w:t>ководителями МО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tabs>
                <w:tab w:val="left" w:pos="143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Проведение</w:t>
            </w:r>
            <w:r>
              <w:rPr>
                <w:rStyle w:val="115pt1"/>
              </w:rPr>
              <w:tab/>
              <w:t>заседаний МО</w:t>
            </w:r>
          </w:p>
          <w:p w:rsidR="00AF5FD1" w:rsidRDefault="00AF5FD1" w:rsidP="00AF5FD1">
            <w:pPr>
              <w:pStyle w:val="21"/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Совещание по итогам 1 полугодия</w:t>
            </w:r>
          </w:p>
          <w:p w:rsidR="00AF5FD1" w:rsidRDefault="00AF5FD1" w:rsidP="00AF5FD1">
            <w:pPr>
              <w:pStyle w:val="21"/>
              <w:shd w:val="clear" w:color="auto" w:fill="auto"/>
              <w:tabs>
                <w:tab w:val="left" w:pos="165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Согласование</w:t>
            </w:r>
            <w:r>
              <w:rPr>
                <w:rStyle w:val="115pt1"/>
              </w:rPr>
              <w:tab/>
              <w:t>плана работы на 2 полугодие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Подвести результаты ра</w:t>
            </w:r>
            <w:r>
              <w:rPr>
                <w:rStyle w:val="115pt1"/>
              </w:rPr>
              <w:softHyphen/>
              <w:t>боты за 1 полугодие, план работы на 2 полуго</w:t>
            </w:r>
            <w:r>
              <w:rPr>
                <w:rStyle w:val="115pt1"/>
              </w:rPr>
              <w:softHyphen/>
              <w:t>дие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</w:r>
          </w:p>
          <w:p w:rsidR="00AF5FD1" w:rsidRDefault="00AF5FD1" w:rsidP="00AF5FD1">
            <w:pPr>
              <w:pStyle w:val="21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1"/>
              </w:rPr>
              <w:t>ние</w:t>
            </w:r>
          </w:p>
        </w:tc>
      </w:tr>
      <w:tr w:rsidR="00AF5FD1" w:rsidTr="00AF5FD1">
        <w:trPr>
          <w:trHeight w:hRule="exact" w:val="1666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F5FD1" w:rsidRDefault="00AF5FD1" w:rsidP="00AF5FD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3. Работа с мо</w:t>
            </w:r>
            <w:r>
              <w:rPr>
                <w:rStyle w:val="115pt"/>
              </w:rPr>
              <w:softHyphen/>
              <w:t>лодыми специ</w:t>
            </w:r>
            <w:r>
              <w:rPr>
                <w:rStyle w:val="115pt"/>
              </w:rPr>
              <w:softHyphen/>
              <w:t>алистами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tabs>
                <w:tab w:val="left" w:pos="1373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Посещение</w:t>
            </w:r>
            <w:r>
              <w:rPr>
                <w:rStyle w:val="115pt1"/>
              </w:rPr>
              <w:tab/>
              <w:t>уроков, обучение самоанализу.</w:t>
            </w:r>
          </w:p>
          <w:p w:rsidR="00AF5FD1" w:rsidRDefault="00AF5FD1" w:rsidP="00AF5FD1">
            <w:pPr>
              <w:pStyle w:val="21"/>
              <w:shd w:val="clear" w:color="auto" w:fill="auto"/>
              <w:tabs>
                <w:tab w:val="left" w:pos="211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Взаимопосещение</w:t>
            </w:r>
            <w:r>
              <w:rPr>
                <w:rStyle w:val="115pt1"/>
              </w:rPr>
              <w:tab/>
              <w:t>уроков с наставниками.</w:t>
            </w:r>
          </w:p>
          <w:p w:rsidR="00AF5FD1" w:rsidRDefault="00AF5FD1" w:rsidP="00AF5FD1">
            <w:pPr>
              <w:pStyle w:val="21"/>
              <w:shd w:val="clear" w:color="auto" w:fill="auto"/>
              <w:tabs>
                <w:tab w:val="left" w:pos="178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Собеседование</w:t>
            </w:r>
            <w:r>
              <w:rPr>
                <w:rStyle w:val="115pt1"/>
              </w:rPr>
              <w:tab/>
              <w:t>о проделанной работе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Обеспечение организа</w:t>
            </w:r>
            <w:r>
              <w:rPr>
                <w:rStyle w:val="115pt1"/>
              </w:rPr>
              <w:softHyphen/>
              <w:t>ционных и методических условий профессиональ</w:t>
            </w:r>
            <w:r>
              <w:rPr>
                <w:rStyle w:val="115pt1"/>
              </w:rPr>
              <w:softHyphen/>
              <w:t>ного становления и раз</w:t>
            </w:r>
            <w:r>
              <w:rPr>
                <w:rStyle w:val="115pt1"/>
              </w:rPr>
              <w:softHyphen/>
              <w:t>вития молодого специа</w:t>
            </w:r>
            <w:r>
              <w:rPr>
                <w:rStyle w:val="115pt1"/>
              </w:rPr>
              <w:softHyphen/>
              <w:t>листа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админи</w:t>
            </w:r>
            <w:r>
              <w:rPr>
                <w:rStyle w:val="115pt1"/>
              </w:rPr>
              <w:softHyphen/>
              <w:t>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</w:r>
          </w:p>
          <w:p w:rsidR="00AF5FD1" w:rsidRDefault="00AF5FD1" w:rsidP="00AF5FD1">
            <w:pPr>
              <w:pStyle w:val="21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1"/>
              </w:rPr>
              <w:t>ние</w:t>
            </w:r>
          </w:p>
        </w:tc>
      </w:tr>
      <w:tr w:rsidR="00AF5FD1" w:rsidTr="00AF5FD1">
        <w:trPr>
          <w:trHeight w:hRule="exact" w:val="140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F5FD1" w:rsidRDefault="00AF5FD1" w:rsidP="00AF5FD1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4.Курсовая подготовка и аттестация пе</w:t>
            </w:r>
            <w:r>
              <w:rPr>
                <w:rStyle w:val="115pt"/>
              </w:rPr>
              <w:softHyphen/>
              <w:t>дагогических работников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1"/>
              </w:rPr>
              <w:t>Посещение курсов по плану, посещение уроков.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Выявление соответствия уровня профессиональ</w:t>
            </w:r>
            <w:r>
              <w:rPr>
                <w:rStyle w:val="115pt1"/>
              </w:rPr>
              <w:softHyphen/>
              <w:t>ной подготовки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админи</w:t>
            </w:r>
            <w:r>
              <w:rPr>
                <w:rStyle w:val="115pt1"/>
              </w:rPr>
              <w:softHyphen/>
              <w:t>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FD1" w:rsidRDefault="00AF5FD1" w:rsidP="00AF5FD1">
            <w:pPr>
              <w:pStyle w:val="2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  <w:t>ние, анали</w:t>
            </w:r>
            <w:r>
              <w:rPr>
                <w:rStyle w:val="115pt1"/>
              </w:rPr>
              <w:softHyphen/>
              <w:t>тическая справка</w:t>
            </w:r>
          </w:p>
        </w:tc>
      </w:tr>
    </w:tbl>
    <w:p w:rsidR="00472F61" w:rsidRDefault="00472F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915"/>
        <w:gridCol w:w="6038"/>
        <w:gridCol w:w="2832"/>
        <w:gridCol w:w="2184"/>
        <w:gridCol w:w="1598"/>
      </w:tblGrid>
      <w:tr w:rsidR="00472F61">
        <w:trPr>
          <w:trHeight w:hRule="exact" w:val="11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lastRenderedPageBreak/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5. Работа с обу</w:t>
            </w:r>
            <w:r>
              <w:rPr>
                <w:rStyle w:val="115pt"/>
              </w:rPr>
              <w:softHyphen/>
              <w:t>чающимися высокой учеб</w:t>
            </w:r>
            <w:r>
              <w:rPr>
                <w:rStyle w:val="115pt"/>
              </w:rPr>
              <w:softHyphen/>
              <w:t>ной мотивации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603DF6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 xml:space="preserve"> </w:t>
            </w:r>
            <w:r w:rsidR="00FE3C23">
              <w:rPr>
                <w:rStyle w:val="115pt1"/>
              </w:rPr>
              <w:t>Региональный тур всероссийской олимпиады школь</w:t>
            </w:r>
            <w:r w:rsidR="00FE3C23">
              <w:rPr>
                <w:rStyle w:val="115pt1"/>
              </w:rPr>
              <w:softHyphen/>
              <w:t>ников.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Качество и результатив</w:t>
            </w:r>
            <w:r>
              <w:rPr>
                <w:rStyle w:val="115pt1"/>
              </w:rPr>
              <w:softHyphen/>
              <w:t>ность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Отчет о про</w:t>
            </w:r>
            <w:r>
              <w:rPr>
                <w:rStyle w:val="115pt1"/>
              </w:rPr>
              <w:softHyphen/>
              <w:t>ведении Справка</w:t>
            </w:r>
          </w:p>
        </w:tc>
      </w:tr>
      <w:tr w:rsidR="00472F61">
        <w:trPr>
          <w:trHeight w:hRule="exact" w:val="97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1.Работа с кад</w:t>
            </w:r>
            <w:r>
              <w:rPr>
                <w:rStyle w:val="115pt"/>
              </w:rPr>
              <w:softHyphen/>
              <w:t>рами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50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115pt1"/>
              </w:rPr>
              <w:t>Методическая помощь участнику конкурса «Учитель года - 2022»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35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115pt1"/>
              </w:rPr>
              <w:t>Посещение уроков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выявление опыта работы учителей, работа над со</w:t>
            </w:r>
            <w:r>
              <w:rPr>
                <w:rStyle w:val="115pt1"/>
              </w:rPr>
              <w:softHyphen/>
              <w:t>вершенствованием опыта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</w:pPr>
            <w:r>
              <w:rPr>
                <w:rStyle w:val="115pt1"/>
              </w:rPr>
              <w:t>Аналитиче</w:t>
            </w:r>
            <w:r>
              <w:rPr>
                <w:rStyle w:val="115pt1"/>
              </w:rPr>
              <w:softHyphen/>
              <w:t>ская справка</w:t>
            </w:r>
          </w:p>
        </w:tc>
      </w:tr>
      <w:tr w:rsidR="00472F61">
        <w:trPr>
          <w:trHeight w:hRule="exact" w:val="835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472F61">
            <w:pPr>
              <w:framePr w:w="15408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2. Работа с ру</w:t>
            </w:r>
            <w:r>
              <w:rPr>
                <w:rStyle w:val="115pt"/>
              </w:rPr>
              <w:softHyphen/>
              <w:t>ководителями МО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459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115pt1"/>
              </w:rPr>
              <w:t>Подготовка</w:t>
            </w:r>
            <w:r>
              <w:rPr>
                <w:rStyle w:val="115pt1"/>
              </w:rPr>
              <w:tab/>
              <w:t>к предметной неделе естественно-матема</w:t>
            </w:r>
            <w:r>
              <w:rPr>
                <w:rStyle w:val="115pt1"/>
              </w:rPr>
              <w:softHyphen/>
              <w:t>тического цикла.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Качество и результатив</w:t>
            </w:r>
            <w:r>
              <w:rPr>
                <w:rStyle w:val="115pt1"/>
              </w:rPr>
              <w:softHyphen/>
              <w:t>ность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  <w:t>ние, справка</w:t>
            </w:r>
          </w:p>
        </w:tc>
      </w:tr>
      <w:tr w:rsidR="00472F61">
        <w:trPr>
          <w:trHeight w:hRule="exact" w:val="1670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472F61">
            <w:pPr>
              <w:framePr w:w="15408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3. Работа с мо</w:t>
            </w:r>
            <w:r>
              <w:rPr>
                <w:rStyle w:val="115pt"/>
              </w:rPr>
              <w:softHyphen/>
              <w:t>лодыми специ</w:t>
            </w:r>
            <w:r>
              <w:rPr>
                <w:rStyle w:val="115pt"/>
              </w:rPr>
              <w:softHyphen/>
              <w:t>алистами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«Использование современных образовательных техно</w:t>
            </w:r>
            <w:r>
              <w:rPr>
                <w:rStyle w:val="115pt1"/>
              </w:rPr>
              <w:softHyphen/>
              <w:t>логий в учебном процессе»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3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Посещение уроков и их анализ.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Обеспечение организа</w:t>
            </w:r>
            <w:r>
              <w:rPr>
                <w:rStyle w:val="115pt1"/>
              </w:rPr>
              <w:softHyphen/>
              <w:t>ционных и методических условий профессиональ</w:t>
            </w:r>
            <w:r>
              <w:rPr>
                <w:rStyle w:val="115pt1"/>
              </w:rPr>
              <w:softHyphen/>
              <w:t>ного становления и раз</w:t>
            </w:r>
            <w:r>
              <w:rPr>
                <w:rStyle w:val="115pt1"/>
              </w:rPr>
              <w:softHyphen/>
              <w:t>вития молодого специа</w:t>
            </w:r>
            <w:r>
              <w:rPr>
                <w:rStyle w:val="115pt1"/>
              </w:rPr>
              <w:softHyphen/>
              <w:t>листа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  <w:t>ние, анали</w:t>
            </w:r>
            <w:r>
              <w:rPr>
                <w:rStyle w:val="115pt1"/>
              </w:rPr>
              <w:softHyphen/>
              <w:t>тическая справка</w:t>
            </w:r>
          </w:p>
        </w:tc>
      </w:tr>
      <w:tr w:rsidR="00472F61">
        <w:trPr>
          <w:trHeight w:hRule="exact" w:val="1387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472F61">
            <w:pPr>
              <w:framePr w:w="15408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4.Курсовая подготовка и аттестация пе</w:t>
            </w:r>
            <w:r>
              <w:rPr>
                <w:rStyle w:val="115pt"/>
              </w:rPr>
              <w:softHyphen/>
              <w:t>дагогических работников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Посещение курсов по плану, посещение уроков и меро</w:t>
            </w:r>
            <w:r>
              <w:rPr>
                <w:rStyle w:val="115pt1"/>
              </w:rPr>
              <w:softHyphen/>
              <w:t>приятий. Анализ открытых уроков и мероприятий атте</w:t>
            </w:r>
            <w:r>
              <w:rPr>
                <w:rStyle w:val="115pt1"/>
              </w:rPr>
              <w:softHyphen/>
              <w:t>стующихся учителей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Выявление соответствия уровня профессиональ</w:t>
            </w:r>
            <w:r>
              <w:rPr>
                <w:rStyle w:val="115pt1"/>
              </w:rPr>
              <w:softHyphen/>
              <w:t>ной подготовки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Материалы к представле</w:t>
            </w:r>
            <w:r>
              <w:rPr>
                <w:rStyle w:val="115pt1"/>
              </w:rPr>
              <w:softHyphen/>
              <w:t>нию</w:t>
            </w:r>
          </w:p>
        </w:tc>
      </w:tr>
      <w:tr w:rsidR="00472F61">
        <w:trPr>
          <w:trHeight w:hRule="exact" w:val="1483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72F61" w:rsidRDefault="00472F61">
            <w:pPr>
              <w:framePr w:w="15408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5. Работа с обу</w:t>
            </w:r>
            <w:r>
              <w:rPr>
                <w:rStyle w:val="115pt"/>
              </w:rPr>
              <w:softHyphen/>
              <w:t>чающимися высокой учеб</w:t>
            </w:r>
            <w:r>
              <w:rPr>
                <w:rStyle w:val="115pt"/>
              </w:rPr>
              <w:softHyphen/>
              <w:t>ной мотивации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742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115pt1"/>
              </w:rPr>
              <w:t>Региональный</w:t>
            </w:r>
            <w:r>
              <w:rPr>
                <w:rStyle w:val="115pt1"/>
              </w:rPr>
              <w:tab/>
              <w:t>тур всероссийской олимпиады школь</w:t>
            </w:r>
            <w:r>
              <w:rPr>
                <w:rStyle w:val="115pt1"/>
              </w:rPr>
              <w:softHyphen/>
              <w:t>ников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115pt1"/>
              </w:rPr>
              <w:t>Подготовка к предметной неделе естественно-матема</w:t>
            </w:r>
            <w:r>
              <w:rPr>
                <w:rStyle w:val="115pt1"/>
              </w:rPr>
              <w:softHyphen/>
              <w:t>тического цикла.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Активизация форм и ме</w:t>
            </w:r>
            <w:r>
              <w:rPr>
                <w:rStyle w:val="115pt1"/>
              </w:rPr>
              <w:softHyphen/>
              <w:t>тодов внеклассной ра</w:t>
            </w:r>
            <w:r>
              <w:rPr>
                <w:rStyle w:val="115pt1"/>
              </w:rPr>
              <w:softHyphen/>
              <w:t>боты учителей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1"/>
              </w:rPr>
              <w:t>Справка</w:t>
            </w:r>
          </w:p>
        </w:tc>
      </w:tr>
    </w:tbl>
    <w:p w:rsidR="00472F61" w:rsidRDefault="00472F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915"/>
        <w:gridCol w:w="6038"/>
        <w:gridCol w:w="2832"/>
        <w:gridCol w:w="2184"/>
        <w:gridCol w:w="1598"/>
      </w:tblGrid>
      <w:tr w:rsidR="00472F61">
        <w:trPr>
          <w:trHeight w:hRule="exact" w:val="38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6.Работа мето</w:t>
            </w:r>
            <w:r>
              <w:rPr>
                <w:rStyle w:val="115pt"/>
              </w:rPr>
              <w:softHyphen/>
              <w:t>дического со</w:t>
            </w:r>
            <w:r>
              <w:rPr>
                <w:rStyle w:val="115pt"/>
              </w:rPr>
              <w:softHyphen/>
              <w:t>вета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 xml:space="preserve"> Методическая помощь участникам профессиональных конкурсов.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0"/>
              </w:rPr>
              <w:t>Заседание 4.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114"/>
              </w:tabs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Анализ</w:t>
            </w:r>
            <w:r>
              <w:rPr>
                <w:rStyle w:val="115pt1"/>
              </w:rPr>
              <w:tab/>
              <w:t>деятельности методических служб ОО по под</w:t>
            </w:r>
            <w:r>
              <w:rPr>
                <w:rStyle w:val="115pt1"/>
              </w:rPr>
              <w:softHyphen/>
              <w:t>готовке и проведению ОГЭ-2021, ЕГЭ-2021, анализ Репетиционных экзаменов в 9, 11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классах.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7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Организация работы методических служб ОО по от</w:t>
            </w:r>
            <w:r>
              <w:rPr>
                <w:rStyle w:val="115pt1"/>
              </w:rPr>
              <w:softHyphen/>
              <w:t>слеживанию качества преподавания предметов есте</w:t>
            </w:r>
            <w:r>
              <w:rPr>
                <w:rStyle w:val="115pt1"/>
              </w:rPr>
              <w:softHyphen/>
              <w:t>ственно-математического цикла.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350"/>
              </w:tabs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Анализ внеурочной деятель</w:t>
            </w:r>
            <w:r w:rsidR="00603DF6">
              <w:rPr>
                <w:rStyle w:val="115pt1"/>
              </w:rPr>
              <w:t>ности в начальной школе и в 5-11</w:t>
            </w:r>
            <w:r>
              <w:rPr>
                <w:rStyle w:val="115pt1"/>
              </w:rPr>
              <w:t xml:space="preserve"> классах.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Качество и результатив</w:t>
            </w:r>
            <w:r>
              <w:rPr>
                <w:rStyle w:val="115pt1"/>
              </w:rPr>
              <w:softHyphen/>
              <w:t>ность проведения. Уча</w:t>
            </w:r>
            <w:r>
              <w:rPr>
                <w:rStyle w:val="115pt1"/>
              </w:rPr>
              <w:softHyphen/>
              <w:t>стие в профессиональных конкурсах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1"/>
              </w:rPr>
              <w:t>Заявки</w:t>
            </w:r>
          </w:p>
        </w:tc>
      </w:tr>
      <w:tr w:rsidR="00472F61">
        <w:trPr>
          <w:trHeight w:hRule="exact" w:val="1416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5pt"/>
              </w:rPr>
              <w:t>1.Работа с кад</w:t>
            </w:r>
            <w:r>
              <w:rPr>
                <w:rStyle w:val="115pt"/>
              </w:rPr>
              <w:softHyphen/>
              <w:t>рами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5pt1"/>
              </w:rPr>
              <w:t>Методическая помощь педагогам по ведению проектно</w:t>
            </w:r>
            <w:r>
              <w:rPr>
                <w:rStyle w:val="115pt1"/>
              </w:rPr>
              <w:softHyphen/>
              <w:t>исследовательской деятельности с обучающимися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Подготовка обучаю</w:t>
            </w:r>
            <w:r>
              <w:rPr>
                <w:rStyle w:val="115pt1"/>
              </w:rPr>
              <w:softHyphen/>
              <w:t>щихся к фестивалю науки и творчества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1"/>
              </w:rPr>
              <w:t>ние</w:t>
            </w:r>
          </w:p>
        </w:tc>
      </w:tr>
      <w:tr w:rsidR="00472F61">
        <w:trPr>
          <w:trHeight w:hRule="exact" w:val="840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472F61">
            <w:pPr>
              <w:framePr w:w="15408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2. Работа с ру</w:t>
            </w:r>
            <w:r>
              <w:rPr>
                <w:rStyle w:val="115pt"/>
              </w:rPr>
              <w:softHyphen/>
              <w:t>ководителями МО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1"/>
              </w:rPr>
              <w:t>Заседание МС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F61">
        <w:trPr>
          <w:trHeight w:hRule="exact" w:val="1114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472F61">
            <w:pPr>
              <w:framePr w:w="15408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3. Работа с мо</w:t>
            </w:r>
            <w:r>
              <w:rPr>
                <w:rStyle w:val="115pt"/>
              </w:rPr>
              <w:softHyphen/>
              <w:t>лодыми специ</w:t>
            </w:r>
            <w:r>
              <w:rPr>
                <w:rStyle w:val="115pt"/>
              </w:rPr>
              <w:softHyphen/>
              <w:t>алистами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5pt1"/>
              </w:rPr>
              <w:t>Обсуждение итогов подготовки к ГИА в 9, 11 классах «Качество подготовки к ГИА с учетом индивидуальных особенностей обучающихся»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Выявление профессио</w:t>
            </w:r>
            <w:r>
              <w:rPr>
                <w:rStyle w:val="115pt1"/>
              </w:rPr>
              <w:softHyphen/>
              <w:t>нальных затруднений, оказание необходимой методической помощи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наставники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1"/>
              </w:rPr>
              <w:t>ние</w:t>
            </w:r>
          </w:p>
        </w:tc>
      </w:tr>
      <w:tr w:rsidR="00472F61">
        <w:trPr>
          <w:trHeight w:hRule="exact" w:val="1397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72F61" w:rsidRDefault="00472F61">
            <w:pPr>
              <w:framePr w:w="15408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4.Курсовая подготовка и аттестация пе</w:t>
            </w:r>
            <w:r>
              <w:rPr>
                <w:rStyle w:val="115pt"/>
              </w:rPr>
              <w:softHyphen/>
              <w:t>дагогических работников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Посещение курсов по плану, посещение уроков и меро</w:t>
            </w:r>
            <w:r>
              <w:rPr>
                <w:rStyle w:val="115pt1"/>
              </w:rPr>
              <w:softHyphen/>
              <w:t>приятий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Анализ открытых уроков и мероприятий аттестующихся учителей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Выявление соответствия уровня профессиональ</w:t>
            </w:r>
            <w:r>
              <w:rPr>
                <w:rStyle w:val="115pt1"/>
              </w:rPr>
              <w:softHyphen/>
              <w:t>ной подготовки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админи</w:t>
            </w:r>
            <w:r>
              <w:rPr>
                <w:rStyle w:val="115pt1"/>
              </w:rPr>
              <w:softHyphen/>
              <w:t>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  <w:t>ние, анали</w:t>
            </w:r>
            <w:r>
              <w:rPr>
                <w:rStyle w:val="115pt1"/>
              </w:rPr>
              <w:softHyphen/>
              <w:t>тическая справка</w:t>
            </w:r>
          </w:p>
        </w:tc>
      </w:tr>
    </w:tbl>
    <w:p w:rsidR="00472F61" w:rsidRDefault="00472F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915"/>
        <w:gridCol w:w="6038"/>
        <w:gridCol w:w="2832"/>
        <w:gridCol w:w="2184"/>
        <w:gridCol w:w="1598"/>
      </w:tblGrid>
      <w:tr w:rsidR="00472F61">
        <w:trPr>
          <w:trHeight w:hRule="exact" w:val="139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5. Работа с уча</w:t>
            </w:r>
            <w:r>
              <w:rPr>
                <w:rStyle w:val="115pt"/>
              </w:rPr>
              <w:softHyphen/>
              <w:t>щимися высо</w:t>
            </w:r>
            <w:r>
              <w:rPr>
                <w:rStyle w:val="115pt"/>
              </w:rPr>
              <w:softHyphen/>
              <w:t>кой учебной мотивации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1. Участие в предметной неделе естественно-математи</w:t>
            </w:r>
            <w:r>
              <w:rPr>
                <w:rStyle w:val="115pt1"/>
              </w:rPr>
              <w:softHyphen/>
              <w:t>ческого цикла, эстетического, физического, технологи</w:t>
            </w:r>
            <w:r>
              <w:rPr>
                <w:rStyle w:val="115pt1"/>
              </w:rPr>
              <w:softHyphen/>
              <w:t>ческого образования и ОБЖ.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Активизация форм и ме</w:t>
            </w:r>
            <w:r>
              <w:rPr>
                <w:rStyle w:val="115pt1"/>
              </w:rPr>
              <w:softHyphen/>
              <w:t>тодов внеклассной ра</w:t>
            </w:r>
            <w:r>
              <w:rPr>
                <w:rStyle w:val="115pt1"/>
              </w:rPr>
              <w:softHyphen/>
              <w:t>боты учителей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  <w:t>ние, справка</w:t>
            </w:r>
          </w:p>
        </w:tc>
      </w:tr>
      <w:tr w:rsidR="00472F61">
        <w:trPr>
          <w:trHeight w:hRule="exact" w:val="22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1.Работа Мето</w:t>
            </w:r>
            <w:r>
              <w:rPr>
                <w:rStyle w:val="115pt"/>
              </w:rPr>
              <w:softHyphen/>
              <w:t>дического со</w:t>
            </w:r>
            <w:r>
              <w:rPr>
                <w:rStyle w:val="115pt"/>
              </w:rPr>
              <w:softHyphen/>
              <w:t>вета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0"/>
              </w:rPr>
              <w:t>Заседание 5.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037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Анализ</w:t>
            </w:r>
            <w:r>
              <w:rPr>
                <w:rStyle w:val="115pt1"/>
              </w:rPr>
              <w:tab/>
              <w:t>деятельности ОО по совершенствованию со</w:t>
            </w:r>
            <w:r>
              <w:rPr>
                <w:rStyle w:val="115pt1"/>
              </w:rPr>
              <w:softHyphen/>
              <w:t>держания и оценки качества образования естественно</w:t>
            </w:r>
            <w:r>
              <w:rPr>
                <w:rStyle w:val="115pt1"/>
              </w:rPr>
              <w:softHyphen/>
              <w:t>математического цикла.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26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Анализ деятельности школы по вопросу «Здоровьесбе- режение - основа качества образования».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Обсудить план работы школы по основным направлениям деятельно</w:t>
            </w:r>
            <w:r>
              <w:rPr>
                <w:rStyle w:val="115pt1"/>
              </w:rPr>
              <w:softHyphen/>
              <w:t>сти образовательной дея</w:t>
            </w:r>
            <w:r>
              <w:rPr>
                <w:rStyle w:val="115pt1"/>
              </w:rPr>
              <w:softHyphen/>
              <w:t>тельности на 4 четверть, подвести результаты ра</w:t>
            </w:r>
            <w:r>
              <w:rPr>
                <w:rStyle w:val="115pt1"/>
              </w:rPr>
              <w:softHyphen/>
              <w:t>боты за 3 четверть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1"/>
              </w:rPr>
              <w:t>Протокол</w:t>
            </w:r>
          </w:p>
        </w:tc>
      </w:tr>
      <w:tr w:rsidR="00472F61">
        <w:trPr>
          <w:trHeight w:hRule="exact" w:val="1114"/>
          <w:jc w:val="center"/>
        </w:trPr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2.Работа с кад</w:t>
            </w:r>
            <w:r>
              <w:rPr>
                <w:rStyle w:val="115pt"/>
              </w:rPr>
              <w:softHyphen/>
              <w:t>рами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Участие в предметной неделе эстетического, физиче</w:t>
            </w:r>
            <w:r>
              <w:rPr>
                <w:rStyle w:val="115pt1"/>
              </w:rPr>
              <w:softHyphen/>
              <w:t>ского и технологического образования и воспитания.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Контроль за состоянием методической работы пе</w:t>
            </w:r>
            <w:r>
              <w:rPr>
                <w:rStyle w:val="115pt1"/>
              </w:rPr>
              <w:softHyphen/>
              <w:t>дагогов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F61">
        <w:trPr>
          <w:trHeight w:hRule="exact" w:val="1392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472F61">
            <w:pPr>
              <w:framePr w:w="15408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3. Работа с ру</w:t>
            </w:r>
            <w:r>
              <w:rPr>
                <w:rStyle w:val="115pt"/>
              </w:rPr>
              <w:softHyphen/>
              <w:t>ководителями МО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1.</w:t>
            </w:r>
            <w:r>
              <w:rPr>
                <w:rStyle w:val="115pt"/>
              </w:rPr>
              <w:t>Совещание.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Ознакомление руководителей МО с Порядком прове</w:t>
            </w:r>
            <w:r>
              <w:rPr>
                <w:rStyle w:val="115pt1"/>
              </w:rPr>
              <w:softHyphen/>
              <w:t>дения ГИА для обучающихся 9, 11 классов.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«Качество подготовки к ЕГЭ и ОГЭ с учетом индиви</w:t>
            </w:r>
            <w:r>
              <w:rPr>
                <w:rStyle w:val="115pt1"/>
              </w:rPr>
              <w:softHyphen/>
              <w:t>дуальных особенностей обучающихся»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Качество и результатив</w:t>
            </w:r>
            <w:r>
              <w:rPr>
                <w:rStyle w:val="115pt1"/>
              </w:rPr>
              <w:softHyphen/>
              <w:t>ность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Выводы и предложения</w:t>
            </w:r>
          </w:p>
        </w:tc>
      </w:tr>
      <w:tr w:rsidR="00472F61">
        <w:trPr>
          <w:trHeight w:hRule="exact" w:val="1114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4. Работа с мо</w:t>
            </w:r>
            <w:r>
              <w:rPr>
                <w:rStyle w:val="115pt"/>
              </w:rPr>
              <w:softHyphen/>
              <w:t>лодыми специ</w:t>
            </w:r>
            <w:r>
              <w:rPr>
                <w:rStyle w:val="115pt"/>
              </w:rPr>
              <w:softHyphen/>
              <w:t>алистами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1"/>
              </w:rPr>
              <w:t>Посещение уроков, разбор плана-конспекта к уроку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Выявление профессио</w:t>
            </w:r>
            <w:r>
              <w:rPr>
                <w:rStyle w:val="115pt1"/>
              </w:rPr>
              <w:softHyphen/>
              <w:t>нальных затруднений, оказание необходимой методической помощи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 наставники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Аналитиче</w:t>
            </w:r>
            <w:r>
              <w:rPr>
                <w:rStyle w:val="115pt1"/>
              </w:rPr>
              <w:softHyphen/>
              <w:t>ская справка, собеседова</w:t>
            </w:r>
            <w:r>
              <w:rPr>
                <w:rStyle w:val="115pt1"/>
              </w:rPr>
              <w:softHyphen/>
              <w:t>ние</w:t>
            </w:r>
          </w:p>
        </w:tc>
      </w:tr>
      <w:tr w:rsidR="00472F61">
        <w:trPr>
          <w:trHeight w:hRule="exact" w:val="1402"/>
          <w:jc w:val="center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5.Курсовая подготовка и аттестация пе</w:t>
            </w:r>
            <w:r>
              <w:rPr>
                <w:rStyle w:val="115pt"/>
              </w:rPr>
              <w:softHyphen/>
              <w:t>дагогических работников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Посещение курсов по плану, посещение уроков и меро</w:t>
            </w:r>
            <w:r>
              <w:rPr>
                <w:rStyle w:val="115pt1"/>
              </w:rPr>
              <w:softHyphen/>
              <w:t>приятий. Анализ открытых уроков и мероприятий атте</w:t>
            </w:r>
            <w:r>
              <w:rPr>
                <w:rStyle w:val="115pt1"/>
              </w:rPr>
              <w:softHyphen/>
              <w:t>стующихся учителей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Выявление соответствия уровня профессиональ</w:t>
            </w:r>
            <w:r>
              <w:rPr>
                <w:rStyle w:val="115pt1"/>
              </w:rPr>
              <w:softHyphen/>
              <w:t>ной подготовки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админи</w:t>
            </w:r>
            <w:r>
              <w:rPr>
                <w:rStyle w:val="115pt1"/>
              </w:rPr>
              <w:softHyphen/>
              <w:t>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  <w:t>ние, анали</w:t>
            </w:r>
            <w:r>
              <w:rPr>
                <w:rStyle w:val="115pt1"/>
              </w:rPr>
              <w:softHyphen/>
              <w:t>тическая справка</w:t>
            </w:r>
          </w:p>
        </w:tc>
      </w:tr>
    </w:tbl>
    <w:p w:rsidR="00472F61" w:rsidRDefault="00472F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915"/>
        <w:gridCol w:w="6038"/>
        <w:gridCol w:w="2832"/>
        <w:gridCol w:w="2184"/>
        <w:gridCol w:w="1598"/>
      </w:tblGrid>
      <w:tr w:rsidR="00472F61">
        <w:trPr>
          <w:trHeight w:hRule="exact" w:val="139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6. Работа с обу</w:t>
            </w:r>
            <w:r>
              <w:rPr>
                <w:rStyle w:val="115pt"/>
              </w:rPr>
              <w:softHyphen/>
              <w:t>чающимися высокой учеб</w:t>
            </w:r>
            <w:r>
              <w:rPr>
                <w:rStyle w:val="115pt"/>
              </w:rPr>
              <w:softHyphen/>
              <w:t>ной мотивации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1.Участие в дистанционных интеллектуальных конкур</w:t>
            </w:r>
            <w:r>
              <w:rPr>
                <w:rStyle w:val="115pt1"/>
              </w:rPr>
              <w:softHyphen/>
              <w:t>сах и олимпиадах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Развитие интеллектуаль</w:t>
            </w:r>
            <w:r>
              <w:rPr>
                <w:rStyle w:val="115pt1"/>
              </w:rPr>
              <w:softHyphen/>
              <w:t>ных способностей обуча</w:t>
            </w:r>
            <w:r>
              <w:rPr>
                <w:rStyle w:val="115pt1"/>
              </w:rPr>
              <w:softHyphen/>
              <w:t>ющихся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учителя- предметники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1"/>
              </w:rPr>
              <w:t>Справка</w:t>
            </w:r>
          </w:p>
        </w:tc>
      </w:tr>
      <w:tr w:rsidR="00472F61">
        <w:trPr>
          <w:trHeight w:hRule="exact" w:val="2443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1.Работа Мето</w:t>
            </w:r>
            <w:r>
              <w:rPr>
                <w:rStyle w:val="115pt"/>
              </w:rPr>
              <w:softHyphen/>
              <w:t>дического со</w:t>
            </w:r>
            <w:r>
              <w:rPr>
                <w:rStyle w:val="115pt"/>
              </w:rPr>
              <w:softHyphen/>
              <w:t>вета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0"/>
              </w:rPr>
              <w:t>Заседание 6.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037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Анализ</w:t>
            </w:r>
            <w:r>
              <w:rPr>
                <w:rStyle w:val="115pt1"/>
              </w:rPr>
              <w:tab/>
              <w:t>учебно-методической работы школы за про</w:t>
            </w:r>
            <w:r>
              <w:rPr>
                <w:rStyle w:val="115pt1"/>
              </w:rPr>
              <w:softHyphen/>
              <w:t>шедший учебный год. Выполнение учебных программ.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44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Подготовка</w:t>
            </w:r>
            <w:r>
              <w:rPr>
                <w:rStyle w:val="115pt1"/>
              </w:rPr>
              <w:tab/>
              <w:t>к итоговому педсовету.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 подготовке и проведении итогового контроля по итогам года обучающихся 1-8,10 классов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926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Итоги</w:t>
            </w:r>
            <w:r>
              <w:rPr>
                <w:rStyle w:val="115pt1"/>
              </w:rPr>
              <w:tab/>
              <w:t>работы школы по реализации ФГОС НОО и ФГОС ООО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Проанализировать ре</w:t>
            </w:r>
            <w:r>
              <w:rPr>
                <w:rStyle w:val="115pt1"/>
              </w:rPr>
              <w:softHyphen/>
              <w:t>зультативность учебно</w:t>
            </w:r>
            <w:r>
              <w:rPr>
                <w:rStyle w:val="115pt1"/>
              </w:rPr>
              <w:softHyphen/>
              <w:t>методической работы за год.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Проанализировать ре</w:t>
            </w:r>
            <w:r>
              <w:rPr>
                <w:rStyle w:val="115pt1"/>
              </w:rPr>
              <w:softHyphen/>
              <w:t>зультативность реализа</w:t>
            </w:r>
            <w:r>
              <w:rPr>
                <w:rStyle w:val="115pt1"/>
              </w:rPr>
              <w:softHyphen/>
              <w:t>ции ФГОС НОО и ФГОС ООО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1"/>
              </w:rPr>
              <w:t>Протокол</w:t>
            </w:r>
          </w:p>
        </w:tc>
      </w:tr>
      <w:tr w:rsidR="00472F61">
        <w:trPr>
          <w:trHeight w:hRule="exact" w:val="1666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2. Работа с ру</w:t>
            </w:r>
            <w:r>
              <w:rPr>
                <w:rStyle w:val="115pt"/>
              </w:rPr>
              <w:softHyphen/>
              <w:t>ководителями МО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Отчет руководителей МО о выполнении учебных про</w:t>
            </w:r>
            <w:r>
              <w:rPr>
                <w:rStyle w:val="115pt1"/>
              </w:rPr>
              <w:softHyphen/>
              <w:t>грамм за год.</w:t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Отчет руководителей МО. Анализ работы МО за год. Собеседование. Задачи и план работы МО на следую</w:t>
            </w:r>
            <w:r>
              <w:rPr>
                <w:rStyle w:val="115pt1"/>
              </w:rPr>
              <w:softHyphen/>
              <w:t>щий учебный год.</w:t>
            </w:r>
          </w:p>
          <w:p w:rsidR="00472F61" w:rsidRDefault="00603DF6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4</w:t>
            </w:r>
            <w:r w:rsidR="00FE3C23">
              <w:rPr>
                <w:rStyle w:val="115pt1"/>
              </w:rPr>
              <w:t>Отчет о работе с молодыми специалистами.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Анализ методической ра</w:t>
            </w:r>
            <w:r>
              <w:rPr>
                <w:rStyle w:val="115pt1"/>
              </w:rPr>
              <w:softHyphen/>
              <w:t>боты и предварительный план на следующий учеб</w:t>
            </w:r>
            <w:r>
              <w:rPr>
                <w:rStyle w:val="115pt1"/>
              </w:rPr>
              <w:softHyphen/>
              <w:t>ный год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1"/>
              </w:rPr>
              <w:t>Отчет</w:t>
            </w:r>
          </w:p>
        </w:tc>
      </w:tr>
      <w:tr w:rsidR="00472F61">
        <w:trPr>
          <w:trHeight w:hRule="exact" w:val="1114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</w:pPr>
            <w:r>
              <w:rPr>
                <w:rStyle w:val="115pt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3. Работа с мо</w:t>
            </w:r>
            <w:r>
              <w:rPr>
                <w:rStyle w:val="115pt"/>
              </w:rPr>
              <w:softHyphen/>
              <w:t>лодыми специ</w:t>
            </w:r>
            <w:r>
              <w:rPr>
                <w:rStyle w:val="115pt"/>
              </w:rPr>
              <w:softHyphen/>
              <w:t>алистами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189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Анкетирование</w:t>
            </w:r>
            <w:r>
              <w:rPr>
                <w:rStyle w:val="115pt1"/>
              </w:rPr>
              <w:tab/>
              <w:t>на выявление профессиональных за</w:t>
            </w:r>
            <w:r>
              <w:rPr>
                <w:rStyle w:val="115pt1"/>
              </w:rPr>
              <w:softHyphen/>
              <w:t>труднений, определение степени комфортности учителя в коллективе.</w:t>
            </w:r>
          </w:p>
          <w:p w:rsidR="00472F61" w:rsidRDefault="00FE3C23" w:rsidP="00603DF6">
            <w:pPr>
              <w:pStyle w:val="21"/>
              <w:framePr w:w="15408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Отчеты наставников о работе с молодыми педагогами.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5pt1"/>
              </w:rPr>
              <w:t>Результативность работы наставников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both"/>
            </w:pPr>
            <w:r>
              <w:rPr>
                <w:rStyle w:val="115pt1"/>
              </w:rPr>
              <w:t>Учителя-настав</w:t>
            </w:r>
            <w:r>
              <w:rPr>
                <w:rStyle w:val="115pt1"/>
              </w:rPr>
              <w:softHyphen/>
            </w:r>
          </w:p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1"/>
              </w:rPr>
              <w:t>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F61" w:rsidTr="00AF5FD1">
        <w:trPr>
          <w:trHeight w:hRule="exact" w:val="1392"/>
          <w:jc w:val="center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472F61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4.Курсовая подготовка и аттестация пе</w:t>
            </w:r>
            <w:r>
              <w:rPr>
                <w:rStyle w:val="115pt"/>
              </w:rPr>
              <w:softHyphen/>
              <w:t>дагогических работников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5pt1"/>
              </w:rPr>
              <w:t>Составление списка и сбор заявлений на курсовую под</w:t>
            </w:r>
            <w:r>
              <w:rPr>
                <w:rStyle w:val="115pt1"/>
              </w:rPr>
              <w:softHyphen/>
              <w:t>готовку следующего учебного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Сбор данных о желаю</w:t>
            </w:r>
            <w:r>
              <w:rPr>
                <w:rStyle w:val="115pt1"/>
              </w:rPr>
              <w:softHyphen/>
              <w:t>щих повысить квалифи</w:t>
            </w:r>
            <w:r>
              <w:rPr>
                <w:rStyle w:val="115pt1"/>
              </w:rPr>
              <w:softHyphen/>
              <w:t>кацию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1"/>
              </w:rPr>
              <w:t>зам. директора по УВР, руководи</w:t>
            </w:r>
            <w:r>
              <w:rPr>
                <w:rStyle w:val="115pt1"/>
              </w:rPr>
              <w:softHyphen/>
              <w:t>тели МО, админи</w:t>
            </w:r>
            <w:r>
              <w:rPr>
                <w:rStyle w:val="115pt1"/>
              </w:rPr>
              <w:softHyphen/>
              <w:t>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61" w:rsidRDefault="00FE3C23">
            <w:pPr>
              <w:pStyle w:val="21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1"/>
              </w:rPr>
              <w:t>Собеседова</w:t>
            </w:r>
            <w:r>
              <w:rPr>
                <w:rStyle w:val="115pt1"/>
              </w:rPr>
              <w:softHyphen/>
              <w:t>ние, анали</w:t>
            </w:r>
            <w:r>
              <w:rPr>
                <w:rStyle w:val="115pt1"/>
              </w:rPr>
              <w:softHyphen/>
              <w:t>тическая справка</w:t>
            </w:r>
          </w:p>
        </w:tc>
      </w:tr>
    </w:tbl>
    <w:p w:rsidR="00472F61" w:rsidRDefault="00472F61">
      <w:pPr>
        <w:rPr>
          <w:sz w:val="2"/>
          <w:szCs w:val="2"/>
        </w:rPr>
      </w:pPr>
    </w:p>
    <w:p w:rsidR="00472F61" w:rsidRDefault="00472F61">
      <w:pPr>
        <w:rPr>
          <w:sz w:val="2"/>
          <w:szCs w:val="2"/>
        </w:rPr>
      </w:pPr>
    </w:p>
    <w:sectPr w:rsidR="00472F61" w:rsidSect="00472F61">
      <w:type w:val="continuous"/>
      <w:pgSz w:w="16838" w:h="16834" w:orient="landscape"/>
      <w:pgMar w:top="3291" w:right="710" w:bottom="3977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D8" w:rsidRDefault="00C86BD8" w:rsidP="00472F61">
      <w:r>
        <w:separator/>
      </w:r>
    </w:p>
  </w:endnote>
  <w:endnote w:type="continuationSeparator" w:id="1">
    <w:p w:rsidR="00C86BD8" w:rsidRDefault="00C86BD8" w:rsidP="0047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61" w:rsidRDefault="007628EA">
    <w:pPr>
      <w:rPr>
        <w:sz w:val="2"/>
        <w:szCs w:val="2"/>
      </w:rPr>
    </w:pPr>
    <w:r w:rsidRPr="007628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8.55pt;margin-top:679.55pt;width:11.7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2F61" w:rsidRDefault="007628E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93A86" w:rsidRPr="00193A86">
                    <w:rPr>
                      <w:rStyle w:val="a8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61" w:rsidRDefault="007628EA">
    <w:pPr>
      <w:rPr>
        <w:sz w:val="2"/>
        <w:szCs w:val="2"/>
      </w:rPr>
    </w:pPr>
    <w:r w:rsidRPr="007628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9.95pt;margin-top:668.15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2F61" w:rsidRDefault="007628E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61CC1" w:rsidRPr="00861CC1">
                    <w:rPr>
                      <w:rStyle w:val="10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D8" w:rsidRDefault="00C86BD8"/>
  </w:footnote>
  <w:footnote w:type="continuationSeparator" w:id="1">
    <w:p w:rsidR="00C86BD8" w:rsidRDefault="00C86B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EBB"/>
    <w:multiLevelType w:val="multilevel"/>
    <w:tmpl w:val="7D06E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4687D"/>
    <w:multiLevelType w:val="multilevel"/>
    <w:tmpl w:val="BE16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833D0"/>
    <w:multiLevelType w:val="multilevel"/>
    <w:tmpl w:val="D4A42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20FAA"/>
    <w:multiLevelType w:val="multilevel"/>
    <w:tmpl w:val="27FC4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04F77"/>
    <w:multiLevelType w:val="multilevel"/>
    <w:tmpl w:val="B3F43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A016F"/>
    <w:multiLevelType w:val="multilevel"/>
    <w:tmpl w:val="49CA2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E33A0"/>
    <w:multiLevelType w:val="multilevel"/>
    <w:tmpl w:val="9D3C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75A4E"/>
    <w:multiLevelType w:val="multilevel"/>
    <w:tmpl w:val="4594B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D0878"/>
    <w:multiLevelType w:val="multilevel"/>
    <w:tmpl w:val="171CF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930D60"/>
    <w:multiLevelType w:val="multilevel"/>
    <w:tmpl w:val="BB228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501CDB"/>
    <w:multiLevelType w:val="multilevel"/>
    <w:tmpl w:val="60A61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B22041"/>
    <w:multiLevelType w:val="multilevel"/>
    <w:tmpl w:val="29423E7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DA17CE"/>
    <w:multiLevelType w:val="multilevel"/>
    <w:tmpl w:val="03008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25B99"/>
    <w:multiLevelType w:val="multilevel"/>
    <w:tmpl w:val="7812D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5F7E4B"/>
    <w:multiLevelType w:val="multilevel"/>
    <w:tmpl w:val="8C680A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A7181"/>
    <w:multiLevelType w:val="multilevel"/>
    <w:tmpl w:val="52B2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F763FD"/>
    <w:multiLevelType w:val="multilevel"/>
    <w:tmpl w:val="60B2E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6B694E"/>
    <w:multiLevelType w:val="multilevel"/>
    <w:tmpl w:val="4DC03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600F58"/>
    <w:multiLevelType w:val="multilevel"/>
    <w:tmpl w:val="C7C8B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B721C6"/>
    <w:multiLevelType w:val="multilevel"/>
    <w:tmpl w:val="9C38B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41898"/>
    <w:multiLevelType w:val="multilevel"/>
    <w:tmpl w:val="7B24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765D44"/>
    <w:multiLevelType w:val="multilevel"/>
    <w:tmpl w:val="69706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8D5A72"/>
    <w:multiLevelType w:val="multilevel"/>
    <w:tmpl w:val="4062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344A67"/>
    <w:multiLevelType w:val="multilevel"/>
    <w:tmpl w:val="06B2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A608C4"/>
    <w:multiLevelType w:val="multilevel"/>
    <w:tmpl w:val="EAF8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3D4963"/>
    <w:multiLevelType w:val="multilevel"/>
    <w:tmpl w:val="4A18F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226270"/>
    <w:multiLevelType w:val="multilevel"/>
    <w:tmpl w:val="59CC7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9D07F1"/>
    <w:multiLevelType w:val="multilevel"/>
    <w:tmpl w:val="92F43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DC2110"/>
    <w:multiLevelType w:val="multilevel"/>
    <w:tmpl w:val="15E2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3D247B"/>
    <w:multiLevelType w:val="multilevel"/>
    <w:tmpl w:val="64987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0D43C8"/>
    <w:multiLevelType w:val="multilevel"/>
    <w:tmpl w:val="3106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CD0F80"/>
    <w:multiLevelType w:val="multilevel"/>
    <w:tmpl w:val="CA14E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4"/>
  </w:num>
  <w:num w:numId="5">
    <w:abstractNumId w:val="27"/>
  </w:num>
  <w:num w:numId="6">
    <w:abstractNumId w:val="14"/>
  </w:num>
  <w:num w:numId="7">
    <w:abstractNumId w:val="29"/>
  </w:num>
  <w:num w:numId="8">
    <w:abstractNumId w:val="17"/>
  </w:num>
  <w:num w:numId="9">
    <w:abstractNumId w:val="23"/>
  </w:num>
  <w:num w:numId="10">
    <w:abstractNumId w:val="7"/>
  </w:num>
  <w:num w:numId="11">
    <w:abstractNumId w:val="31"/>
  </w:num>
  <w:num w:numId="12">
    <w:abstractNumId w:val="1"/>
  </w:num>
  <w:num w:numId="13">
    <w:abstractNumId w:val="5"/>
  </w:num>
  <w:num w:numId="14">
    <w:abstractNumId w:val="2"/>
  </w:num>
  <w:num w:numId="15">
    <w:abstractNumId w:val="6"/>
  </w:num>
  <w:num w:numId="16">
    <w:abstractNumId w:val="13"/>
  </w:num>
  <w:num w:numId="17">
    <w:abstractNumId w:val="30"/>
  </w:num>
  <w:num w:numId="18">
    <w:abstractNumId w:val="16"/>
  </w:num>
  <w:num w:numId="19">
    <w:abstractNumId w:val="12"/>
  </w:num>
  <w:num w:numId="20">
    <w:abstractNumId w:val="11"/>
  </w:num>
  <w:num w:numId="21">
    <w:abstractNumId w:val="25"/>
  </w:num>
  <w:num w:numId="22">
    <w:abstractNumId w:val="3"/>
  </w:num>
  <w:num w:numId="23">
    <w:abstractNumId w:val="0"/>
  </w:num>
  <w:num w:numId="24">
    <w:abstractNumId w:val="24"/>
  </w:num>
  <w:num w:numId="25">
    <w:abstractNumId w:val="15"/>
  </w:num>
  <w:num w:numId="26">
    <w:abstractNumId w:val="8"/>
  </w:num>
  <w:num w:numId="27">
    <w:abstractNumId w:val="22"/>
  </w:num>
  <w:num w:numId="28">
    <w:abstractNumId w:val="28"/>
  </w:num>
  <w:num w:numId="29">
    <w:abstractNumId w:val="18"/>
  </w:num>
  <w:num w:numId="30">
    <w:abstractNumId w:val="10"/>
  </w:num>
  <w:num w:numId="31">
    <w:abstractNumId w:val="2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72F61"/>
    <w:rsid w:val="00193A86"/>
    <w:rsid w:val="00472F61"/>
    <w:rsid w:val="00603DF6"/>
    <w:rsid w:val="007628EA"/>
    <w:rsid w:val="00861CC1"/>
    <w:rsid w:val="00AF5FD1"/>
    <w:rsid w:val="00C11669"/>
    <w:rsid w:val="00C86BD8"/>
    <w:rsid w:val="00FE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F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F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72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472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Колонтитул + 10 pt;Полужирный"/>
    <w:basedOn w:val="a4"/>
    <w:rsid w:val="00472F61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Основной текст_"/>
    <w:basedOn w:val="a0"/>
    <w:link w:val="21"/>
    <w:rsid w:val="00472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sid w:val="00472F61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Колонтитул"/>
    <w:basedOn w:val="a4"/>
    <w:rsid w:val="00472F61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6"/>
    <w:rsid w:val="00472F61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;Полужирный"/>
    <w:basedOn w:val="a6"/>
    <w:rsid w:val="00472F61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6"/>
    <w:rsid w:val="00472F61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">
    <w:name w:val="Основной текст + 11;5 pt"/>
    <w:basedOn w:val="a6"/>
    <w:rsid w:val="00472F6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472F6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472F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6"/>
    <w:rsid w:val="00472F61"/>
    <w:pPr>
      <w:shd w:val="clear" w:color="auto" w:fill="FFFFFF"/>
      <w:spacing w:before="420" w:after="18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Марьям</cp:lastModifiedBy>
  <cp:revision>5</cp:revision>
  <dcterms:created xsi:type="dcterms:W3CDTF">2021-11-11T10:04:00Z</dcterms:created>
  <dcterms:modified xsi:type="dcterms:W3CDTF">2021-11-15T05:24:00Z</dcterms:modified>
</cp:coreProperties>
</file>